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E" w:rsidRDefault="00C27E6E" w:rsidP="00C27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C27E6E" w:rsidRDefault="00C27E6E" w:rsidP="00C27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«Смоленская академия профессионального образования» </w:t>
      </w: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C27E6E" w:rsidRDefault="00C27E6E" w:rsidP="000B6702">
      <w:pPr>
        <w:spacing w:after="0" w:line="36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27E6E" w:rsidRDefault="00C27E6E" w:rsidP="000B670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>Комплект</w:t>
      </w:r>
    </w:p>
    <w:p w:rsidR="00C27E6E" w:rsidRDefault="00C27E6E" w:rsidP="000B670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>контрольно-измерительных материалов</w:t>
      </w:r>
      <w:r w:rsidR="00C07DC8">
        <w:rPr>
          <w:rFonts w:ascii="Times New Roman" w:eastAsia="Times New Roman" w:hAnsi="Times New Roman"/>
          <w:bCs/>
          <w:sz w:val="28"/>
          <w:szCs w:val="24"/>
        </w:rPr>
        <w:t xml:space="preserve"> для проведения </w:t>
      </w:r>
      <w:proofErr w:type="spellStart"/>
      <w:r w:rsidR="00C07DC8">
        <w:rPr>
          <w:rFonts w:ascii="Times New Roman" w:eastAsia="Times New Roman" w:hAnsi="Times New Roman"/>
          <w:bCs/>
          <w:sz w:val="28"/>
          <w:szCs w:val="24"/>
        </w:rPr>
        <w:t>диф</w:t>
      </w:r>
      <w:proofErr w:type="gramStart"/>
      <w:r w:rsidR="00C07DC8">
        <w:rPr>
          <w:rFonts w:ascii="Times New Roman" w:eastAsia="Times New Roman" w:hAnsi="Times New Roman"/>
          <w:bCs/>
          <w:sz w:val="28"/>
          <w:szCs w:val="24"/>
        </w:rPr>
        <w:t>.з</w:t>
      </w:r>
      <w:proofErr w:type="gramEnd"/>
      <w:r w:rsidR="00C07DC8">
        <w:rPr>
          <w:rFonts w:ascii="Times New Roman" w:eastAsia="Times New Roman" w:hAnsi="Times New Roman"/>
          <w:bCs/>
          <w:sz w:val="28"/>
          <w:szCs w:val="24"/>
        </w:rPr>
        <w:t>ачёта</w:t>
      </w:r>
      <w:proofErr w:type="spellEnd"/>
    </w:p>
    <w:p w:rsidR="00C27E6E" w:rsidRDefault="00C27E6E" w:rsidP="000B670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 xml:space="preserve">по программе </w:t>
      </w:r>
      <w:r w:rsidR="003E70B2">
        <w:rPr>
          <w:rFonts w:ascii="Times New Roman" w:eastAsia="Times New Roman" w:hAnsi="Times New Roman"/>
          <w:bCs/>
          <w:sz w:val="28"/>
          <w:szCs w:val="24"/>
        </w:rPr>
        <w:t xml:space="preserve">общеобразовательной </w:t>
      </w:r>
      <w:r>
        <w:rPr>
          <w:rFonts w:ascii="Times New Roman" w:eastAsia="Times New Roman" w:hAnsi="Times New Roman"/>
          <w:bCs/>
          <w:sz w:val="28"/>
          <w:szCs w:val="24"/>
        </w:rPr>
        <w:t>учебной дисциплины</w:t>
      </w:r>
    </w:p>
    <w:p w:rsidR="00C93CB6" w:rsidRDefault="00D619EA" w:rsidP="000B6702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Немецкий язык</w:t>
      </w:r>
    </w:p>
    <w:p w:rsidR="0092196E" w:rsidRDefault="0092196E" w:rsidP="0092196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для профессии СПО 15.01.15 Сварщик (ручной и частично механизированной сварки (наплавки)</w:t>
      </w:r>
      <w:proofErr w:type="gramEnd"/>
    </w:p>
    <w:p w:rsidR="0092196E" w:rsidRDefault="0092196E" w:rsidP="0092196E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07DC8" w:rsidRDefault="00C07DC8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07DC8" w:rsidRDefault="00C07DC8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07DC8" w:rsidRDefault="00C07DC8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93CB6" w:rsidP="00C27E6E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>
        <w:rPr>
          <w:rFonts w:ascii="Times New Roman" w:eastAsia="Times New Roman" w:hAnsi="Times New Roman"/>
          <w:bCs/>
          <w:sz w:val="28"/>
          <w:szCs w:val="24"/>
        </w:rPr>
        <w:t>Смоленск           201</w:t>
      </w:r>
      <w:r w:rsidR="00D619EA">
        <w:rPr>
          <w:rFonts w:ascii="Times New Roman" w:eastAsia="Times New Roman" w:hAnsi="Times New Roman"/>
          <w:bCs/>
          <w:sz w:val="28"/>
          <w:szCs w:val="24"/>
        </w:rPr>
        <w:t>7</w:t>
      </w:r>
    </w:p>
    <w:p w:rsidR="00C27E6E" w:rsidRDefault="00C27E6E" w:rsidP="00C27E6E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</w:p>
    <w:p w:rsidR="0092196E" w:rsidRDefault="0092196E" w:rsidP="00C93C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93CB6" w:rsidRDefault="00C27E6E" w:rsidP="00C93CB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Комплект контрольно-измерительных материалов  по </w:t>
      </w:r>
      <w:r>
        <w:rPr>
          <w:rFonts w:ascii="Times New Roman" w:hAnsi="Times New Roman"/>
          <w:bCs/>
          <w:sz w:val="28"/>
          <w:szCs w:val="28"/>
        </w:rPr>
        <w:t xml:space="preserve">программе </w:t>
      </w:r>
      <w:r w:rsidR="00C93CB6">
        <w:rPr>
          <w:rFonts w:ascii="Times New Roman" w:hAnsi="Times New Roman"/>
          <w:bCs/>
          <w:sz w:val="28"/>
          <w:szCs w:val="28"/>
        </w:rPr>
        <w:t xml:space="preserve">общеобразовательной </w:t>
      </w:r>
      <w:r>
        <w:rPr>
          <w:rFonts w:ascii="Times New Roman" w:hAnsi="Times New Roman"/>
          <w:bCs/>
          <w:sz w:val="28"/>
          <w:szCs w:val="28"/>
        </w:rPr>
        <w:t xml:space="preserve">учебной дисциплины </w:t>
      </w:r>
      <w:r w:rsidR="00D619EA">
        <w:rPr>
          <w:rFonts w:ascii="Times New Roman" w:hAnsi="Times New Roman"/>
          <w:bCs/>
          <w:sz w:val="28"/>
          <w:szCs w:val="28"/>
        </w:rPr>
        <w:t>Немецкий язык</w:t>
      </w:r>
      <w:r w:rsidR="00C93CB6">
        <w:rPr>
          <w:rFonts w:ascii="Times New Roman" w:hAnsi="Times New Roman"/>
          <w:bCs/>
          <w:sz w:val="28"/>
          <w:szCs w:val="28"/>
        </w:rPr>
        <w:t xml:space="preserve"> </w:t>
      </w:r>
      <w:r w:rsidR="0092196E">
        <w:rPr>
          <w:rFonts w:ascii="Times New Roman" w:hAnsi="Times New Roman"/>
          <w:bCs/>
          <w:sz w:val="28"/>
          <w:szCs w:val="28"/>
        </w:rPr>
        <w:t xml:space="preserve">разработан </w:t>
      </w:r>
      <w:r>
        <w:rPr>
          <w:rFonts w:ascii="Times New Roman" w:hAnsi="Times New Roman"/>
          <w:sz w:val="28"/>
          <w:szCs w:val="28"/>
        </w:rPr>
        <w:t xml:space="preserve">на основе </w:t>
      </w:r>
      <w:r w:rsidR="0092196E">
        <w:rPr>
          <w:rFonts w:ascii="Times New Roman" w:hAnsi="Times New Roman"/>
          <w:sz w:val="28"/>
          <w:szCs w:val="28"/>
        </w:rPr>
        <w:t>рабочей программы.</w:t>
      </w:r>
      <w:r w:rsidR="00C93CB6"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C93CB6" w:rsidRDefault="00C93CB6" w:rsidP="00C93CB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</w:t>
      </w:r>
      <w:r w:rsidR="00C07DC8">
        <w:rPr>
          <w:rFonts w:ascii="Times New Roman" w:hAnsi="Times New Roman"/>
          <w:sz w:val="28"/>
          <w:szCs w:val="28"/>
        </w:rPr>
        <w:t xml:space="preserve">(ОГБПОУ </w:t>
      </w:r>
      <w:proofErr w:type="spellStart"/>
      <w:r w:rsidR="00C07DC8">
        <w:rPr>
          <w:rFonts w:ascii="Times New Roman" w:hAnsi="Times New Roman"/>
          <w:sz w:val="28"/>
          <w:szCs w:val="28"/>
        </w:rPr>
        <w:t>СмолАПО</w:t>
      </w:r>
      <w:proofErr w:type="spellEnd"/>
      <w:r w:rsidR="00C07DC8">
        <w:rPr>
          <w:rFonts w:ascii="Times New Roman" w:hAnsi="Times New Roman"/>
          <w:sz w:val="28"/>
          <w:szCs w:val="28"/>
        </w:rPr>
        <w:t>)</w:t>
      </w:r>
    </w:p>
    <w:p w:rsidR="00C27E6E" w:rsidRDefault="00C27E6E" w:rsidP="00C27E6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7E6E" w:rsidRDefault="00D619EA" w:rsidP="00C27E6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</w:t>
      </w:r>
      <w:r w:rsidR="00C27E6E">
        <w:rPr>
          <w:rFonts w:ascii="Times New Roman" w:hAnsi="Times New Roman"/>
          <w:sz w:val="28"/>
          <w:szCs w:val="28"/>
        </w:rPr>
        <w:t xml:space="preserve">: </w:t>
      </w:r>
    </w:p>
    <w:p w:rsidR="00C27E6E" w:rsidRDefault="00D619EA" w:rsidP="00C07D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Облецова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В.Н.</w:t>
      </w:r>
      <w:r w:rsidR="006A3222">
        <w:rPr>
          <w:rFonts w:ascii="Times New Roman" w:hAnsi="Times New Roman"/>
          <w:sz w:val="28"/>
          <w:szCs w:val="28"/>
        </w:rPr>
        <w:t xml:space="preserve"> </w:t>
      </w:r>
      <w:r w:rsidR="003B50AD">
        <w:rPr>
          <w:rFonts w:ascii="Times New Roman" w:hAnsi="Times New Roman"/>
          <w:sz w:val="28"/>
          <w:szCs w:val="28"/>
        </w:rPr>
        <w:t xml:space="preserve"> преподавател</w:t>
      </w:r>
      <w:r>
        <w:rPr>
          <w:rFonts w:ascii="Times New Roman" w:hAnsi="Times New Roman"/>
          <w:sz w:val="28"/>
          <w:szCs w:val="28"/>
        </w:rPr>
        <w:t>ь</w:t>
      </w:r>
      <w:r w:rsidR="00C27E6E">
        <w:rPr>
          <w:rFonts w:ascii="Times New Roman" w:hAnsi="Times New Roman"/>
          <w:sz w:val="28"/>
          <w:szCs w:val="28"/>
        </w:rPr>
        <w:t xml:space="preserve"> ОГБПОУ </w:t>
      </w:r>
      <w:proofErr w:type="spellStart"/>
      <w:r w:rsidR="00C07DC8">
        <w:rPr>
          <w:rFonts w:ascii="Times New Roman" w:hAnsi="Times New Roman"/>
          <w:sz w:val="28"/>
          <w:szCs w:val="24"/>
        </w:rPr>
        <w:t>СмолАПО</w:t>
      </w:r>
      <w:proofErr w:type="spellEnd"/>
    </w:p>
    <w:p w:rsidR="00C07DC8" w:rsidRDefault="00C07DC8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на заседании кафедры</w:t>
      </w:r>
      <w:r w:rsidR="00C07DC8">
        <w:rPr>
          <w:rFonts w:ascii="Times New Roman" w:hAnsi="Times New Roman"/>
          <w:sz w:val="28"/>
          <w:szCs w:val="28"/>
        </w:rPr>
        <w:t xml:space="preserve"> технологии, дизайна, социальных наук и сервиса</w:t>
      </w:r>
    </w:p>
    <w:p w:rsidR="009219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</w:t>
      </w:r>
      <w:r w:rsidR="0092196E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92196E">
        <w:rPr>
          <w:rFonts w:ascii="Times New Roman" w:hAnsi="Times New Roman"/>
          <w:sz w:val="28"/>
          <w:szCs w:val="28"/>
        </w:rPr>
        <w:t>27.02.2014</w:t>
      </w:r>
    </w:p>
    <w:p w:rsidR="00C27E6E" w:rsidRDefault="00C27E6E" w:rsidP="00C27E6E">
      <w:pPr>
        <w:spacing w:after="0" w:line="240" w:lineRule="auto"/>
        <w:rPr>
          <w:rFonts w:ascii="Times New Roman" w:hAnsi="Times New Roman"/>
          <w:sz w:val="28"/>
          <w:szCs w:val="24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Рассмотрено научно-методическим советом ОГБПОУ </w:t>
      </w:r>
      <w:r>
        <w:rPr>
          <w:rFonts w:ascii="Times New Roman" w:hAnsi="Times New Roman"/>
          <w:sz w:val="28"/>
          <w:szCs w:val="24"/>
        </w:rPr>
        <w:t xml:space="preserve">«Смоленская академия профессионального образования» </w:t>
      </w:r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27E6E" w:rsidRDefault="00C27E6E" w:rsidP="00C27E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</w:t>
      </w:r>
      <w:r w:rsidR="0092196E">
        <w:rPr>
          <w:rFonts w:ascii="Times New Roman" w:hAnsi="Times New Roman"/>
          <w:sz w:val="28"/>
          <w:szCs w:val="28"/>
        </w:rPr>
        <w:t>6 от 28.02.2017</w:t>
      </w: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27E6E" w:rsidRDefault="00C27E6E" w:rsidP="00C27E6E">
      <w:pPr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E6E9A" w:rsidRDefault="007E6E9A">
      <w:pPr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br w:type="page"/>
      </w:r>
    </w:p>
    <w:p w:rsidR="00C27E6E" w:rsidRDefault="00C27E6E" w:rsidP="00C27E6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Содержание</w:t>
      </w:r>
    </w:p>
    <w:p w:rsidR="00C27E6E" w:rsidRDefault="00C27E6E" w:rsidP="00C27E6E">
      <w:pPr>
        <w:pStyle w:val="21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8E0966">
        <w:rPr>
          <w:b/>
          <w:bCs/>
          <w:noProof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TOC \o "1-3" \h \z \u </w:instrText>
      </w:r>
      <w:r w:rsidR="008E0966">
        <w:rPr>
          <w:b/>
          <w:bCs/>
          <w:noProof/>
          <w:sz w:val="28"/>
          <w:szCs w:val="28"/>
        </w:rPr>
        <w:fldChar w:fldCharType="separate"/>
      </w:r>
      <w:hyperlink r:id="rId7" w:anchor="_Toc372273014" w:history="1">
        <w:r>
          <w:rPr>
            <w:rStyle w:val="a3"/>
            <w:color w:val="auto"/>
            <w:sz w:val="28"/>
            <w:szCs w:val="28"/>
            <w:u w:val="none"/>
          </w:rPr>
          <w:t>Паспорт комплекта контрольно-измерительных материалов</w:t>
        </w:r>
        <w:r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C07DC8" w:rsidP="00C27E6E">
      <w:pPr>
        <w:pStyle w:val="21"/>
        <w:rPr>
          <w:rFonts w:eastAsia="Times New Roman"/>
          <w:sz w:val="28"/>
          <w:szCs w:val="28"/>
        </w:rPr>
      </w:pPr>
      <w:hyperlink r:id="rId8" w:anchor="_Toc372273015" w:history="1">
        <w:r w:rsidR="00C27E6E">
          <w:rPr>
            <w:rStyle w:val="a3"/>
            <w:sz w:val="28"/>
            <w:szCs w:val="28"/>
          </w:rPr>
          <w:t>1.1. Область применения</w:t>
        </w:r>
        <w:r w:rsidR="00C27E6E"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C07DC8" w:rsidP="00C27E6E">
      <w:pPr>
        <w:pStyle w:val="21"/>
        <w:rPr>
          <w:rStyle w:val="a3"/>
        </w:rPr>
      </w:pPr>
      <w:hyperlink r:id="rId9" w:anchor="_Toc372273016" w:history="1">
        <w:r w:rsidR="00C27E6E">
          <w:rPr>
            <w:rStyle w:val="a3"/>
            <w:sz w:val="28"/>
            <w:szCs w:val="28"/>
          </w:rPr>
          <w:t>1.2.</w:t>
        </w:r>
        <w:r w:rsidR="00C27E6E">
          <w:rPr>
            <w:rStyle w:val="a3"/>
            <w:rFonts w:eastAsia="Times New Roman"/>
            <w:color w:val="auto"/>
            <w:sz w:val="28"/>
            <w:szCs w:val="28"/>
            <w:u w:val="none"/>
          </w:rPr>
          <w:tab/>
        </w:r>
        <w:r w:rsidR="00C27E6E">
          <w:rPr>
            <w:rStyle w:val="a3"/>
            <w:sz w:val="28"/>
            <w:szCs w:val="28"/>
          </w:rPr>
          <w:t xml:space="preserve">Система контроля и оценки освоения программы  </w:t>
        </w:r>
        <w:r w:rsidR="00C93CB6">
          <w:rPr>
            <w:rStyle w:val="a3"/>
            <w:sz w:val="28"/>
            <w:szCs w:val="28"/>
          </w:rPr>
          <w:t xml:space="preserve">дисциплины </w:t>
        </w:r>
        <w:r w:rsidR="00C27E6E">
          <w:rPr>
            <w:rStyle w:val="a3"/>
            <w:sz w:val="28"/>
            <w:szCs w:val="28"/>
          </w:rPr>
          <w:t xml:space="preserve"> </w:t>
        </w:r>
        <w:r w:rsidR="00C27E6E"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C07DC8" w:rsidP="00C27E6E">
      <w:pPr>
        <w:pStyle w:val="21"/>
      </w:pPr>
      <w:hyperlink r:id="rId10" w:anchor="_Toc372273017" w:history="1">
        <w:r w:rsidR="00C27E6E">
          <w:rPr>
            <w:rStyle w:val="a3"/>
            <w:sz w:val="28"/>
            <w:szCs w:val="28"/>
          </w:rPr>
          <w:t>1.3.</w:t>
        </w:r>
        <w:r w:rsidR="00C27E6E">
          <w:rPr>
            <w:rStyle w:val="a3"/>
            <w:rFonts w:eastAsia="Times New Roman"/>
            <w:color w:val="auto"/>
            <w:sz w:val="28"/>
            <w:szCs w:val="28"/>
            <w:u w:val="none"/>
          </w:rPr>
          <w:tab/>
        </w:r>
        <w:r w:rsidR="00C27E6E">
          <w:rPr>
            <w:rStyle w:val="a3"/>
            <w:sz w:val="28"/>
            <w:szCs w:val="28"/>
          </w:rPr>
          <w:t xml:space="preserve">Организация контроля и оценки освоения программы  </w:t>
        </w:r>
        <w:r w:rsidR="00C93CB6">
          <w:rPr>
            <w:rStyle w:val="a3"/>
            <w:sz w:val="28"/>
            <w:szCs w:val="28"/>
          </w:rPr>
          <w:t>дисциплины</w:t>
        </w:r>
        <w:r w:rsidR="00C27E6E"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C07DC8" w:rsidP="00C27E6E">
      <w:pPr>
        <w:pStyle w:val="21"/>
        <w:rPr>
          <w:rFonts w:eastAsia="Times New Roman"/>
          <w:sz w:val="28"/>
          <w:szCs w:val="28"/>
        </w:rPr>
      </w:pPr>
      <w:hyperlink r:id="rId11" w:anchor="_Toc372273018" w:history="1">
        <w:r w:rsidR="00C27E6E">
          <w:rPr>
            <w:rStyle w:val="a3"/>
            <w:sz w:val="28"/>
            <w:szCs w:val="28"/>
          </w:rPr>
          <w:t xml:space="preserve">2. Комплект контрольно-измерительных материалов для оценки </w:t>
        </w:r>
        <w:r w:rsidR="00C93CB6">
          <w:rPr>
            <w:rStyle w:val="a3"/>
            <w:sz w:val="28"/>
            <w:szCs w:val="28"/>
          </w:rPr>
          <w:t xml:space="preserve">предметных результатов общеобразовательной дисциплины  </w:t>
        </w:r>
        <w:r w:rsidR="00C27E6E">
          <w:rPr>
            <w:rStyle w:val="a3"/>
            <w:webHidden/>
            <w:color w:val="auto"/>
            <w:sz w:val="28"/>
            <w:szCs w:val="28"/>
            <w:u w:val="none"/>
          </w:rPr>
          <w:tab/>
        </w:r>
      </w:hyperlink>
    </w:p>
    <w:p w:rsidR="00C27E6E" w:rsidRDefault="00C27E6E" w:rsidP="00C27E6E">
      <w:pPr>
        <w:pStyle w:val="21"/>
        <w:rPr>
          <w:sz w:val="28"/>
          <w:szCs w:val="28"/>
        </w:rPr>
      </w:pPr>
    </w:p>
    <w:p w:rsidR="00C27E6E" w:rsidRDefault="008E0966" w:rsidP="00C27E6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fldChar w:fldCharType="end"/>
      </w:r>
    </w:p>
    <w:p w:rsidR="00C27E6E" w:rsidRDefault="00C27E6E" w:rsidP="00C27E6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Default="00C27E6E" w:rsidP="00C27E6E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C27E6E" w:rsidRDefault="00C27E6E" w:rsidP="00C27E6E">
      <w:pPr>
        <w:tabs>
          <w:tab w:val="right" w:leader="dot" w:pos="9269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27E6E" w:rsidRPr="00894F34" w:rsidRDefault="00C27E6E" w:rsidP="00894F34">
      <w:pPr>
        <w:tabs>
          <w:tab w:val="right" w:leader="dot" w:pos="9269"/>
        </w:tabs>
        <w:spacing w:after="0" w:line="360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  <w:bookmarkStart w:id="1" w:name="_Toc314486952"/>
      <w:bookmarkStart w:id="2" w:name="_Toc307286506"/>
      <w:bookmarkStart w:id="3" w:name="_Toc314034635"/>
      <w:r w:rsidRPr="00894F3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I. Паспорт комплекта контрольно-</w:t>
      </w:r>
      <w:bookmarkEnd w:id="1"/>
      <w:r w:rsidRPr="00894F3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измерительных материалов </w:t>
      </w:r>
    </w:p>
    <w:p w:rsidR="00C27E6E" w:rsidRPr="00894F34" w:rsidRDefault="00C27E6E" w:rsidP="00894F34">
      <w:pPr>
        <w:keepNext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4" w:name="_Toc314486953"/>
      <w:r w:rsidRPr="00894F34">
        <w:rPr>
          <w:rFonts w:ascii="Times New Roman" w:eastAsia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4"/>
    </w:p>
    <w:p w:rsidR="00C27E6E" w:rsidRPr="00894F34" w:rsidRDefault="00C27E6E" w:rsidP="00894F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F34">
        <w:rPr>
          <w:rFonts w:ascii="Times New Roman" w:eastAsia="Times New Roman" w:hAnsi="Times New Roman" w:cs="Times New Roman"/>
          <w:sz w:val="28"/>
          <w:szCs w:val="28"/>
        </w:rPr>
        <w:t xml:space="preserve">Комплект контрольно-измерительных материалов предназначен для проверки результатов освоения </w:t>
      </w:r>
      <w:r w:rsidR="00A43EAD" w:rsidRPr="00894F34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общеобразовательной </w:t>
      </w:r>
      <w:r w:rsidRPr="00894F34">
        <w:rPr>
          <w:rFonts w:ascii="Times New Roman" w:eastAsia="Times New Roman" w:hAnsi="Times New Roman" w:cs="Times New Roman"/>
          <w:sz w:val="28"/>
          <w:szCs w:val="28"/>
        </w:rPr>
        <w:t xml:space="preserve">учебной дисциплины </w:t>
      </w:r>
      <w:r w:rsidR="00D619EA" w:rsidRPr="00894F34">
        <w:rPr>
          <w:rFonts w:ascii="Times New Roman" w:eastAsia="Times New Roman" w:hAnsi="Times New Roman" w:cs="Times New Roman"/>
          <w:sz w:val="28"/>
          <w:szCs w:val="28"/>
        </w:rPr>
        <w:t>Немецкий язык</w:t>
      </w:r>
      <w:r w:rsidR="00A43EAD" w:rsidRPr="00894F34">
        <w:rPr>
          <w:rFonts w:ascii="Times New Roman" w:eastAsia="Times New Roman" w:hAnsi="Times New Roman" w:cs="Times New Roman"/>
          <w:sz w:val="28"/>
          <w:szCs w:val="28"/>
        </w:rPr>
        <w:t xml:space="preserve"> для профессиональных образовательных организаций </w:t>
      </w:r>
    </w:p>
    <w:p w:rsidR="00C27E6E" w:rsidRPr="00894F34" w:rsidRDefault="00C27E6E" w:rsidP="00894F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4F34">
        <w:rPr>
          <w:rFonts w:ascii="Times New Roman" w:hAnsi="Times New Roman" w:cs="Times New Roman"/>
          <w:b/>
          <w:bCs/>
          <w:sz w:val="28"/>
          <w:szCs w:val="28"/>
        </w:rPr>
        <w:t>Комплект контрольно - измерительных</w:t>
      </w:r>
      <w:r w:rsidR="00DE0069" w:rsidRPr="00894F34">
        <w:rPr>
          <w:rFonts w:ascii="Times New Roman" w:hAnsi="Times New Roman" w:cs="Times New Roman"/>
          <w:b/>
          <w:bCs/>
          <w:sz w:val="28"/>
          <w:szCs w:val="28"/>
        </w:rPr>
        <w:t xml:space="preserve"> материалов позволяет оценивать</w:t>
      </w:r>
      <w:r w:rsidRPr="00894F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0069" w:rsidRPr="00894F3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личностные, </w:t>
      </w:r>
      <w:proofErr w:type="spellStart"/>
      <w:r w:rsidR="00DE0069" w:rsidRPr="00894F34">
        <w:rPr>
          <w:rFonts w:ascii="Times New Roman" w:hAnsi="Times New Roman" w:cs="Times New Roman"/>
          <w:b/>
          <w:bCs/>
          <w:i/>
          <w:sz w:val="28"/>
          <w:szCs w:val="28"/>
        </w:rPr>
        <w:t>метапредметные</w:t>
      </w:r>
      <w:proofErr w:type="spellEnd"/>
      <w:r w:rsidR="00DE0069" w:rsidRPr="00894F3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и</w:t>
      </w:r>
      <w:r w:rsidR="00DE0069" w:rsidRPr="00894F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3EAD" w:rsidRPr="00894F34">
        <w:rPr>
          <w:rFonts w:ascii="Times New Roman" w:hAnsi="Times New Roman" w:cs="Times New Roman"/>
          <w:b/>
          <w:bCs/>
          <w:i/>
          <w:sz w:val="28"/>
          <w:szCs w:val="28"/>
        </w:rPr>
        <w:t>предметные результаты</w:t>
      </w:r>
      <w:r w:rsidR="00A43EAD" w:rsidRPr="00894F34">
        <w:rPr>
          <w:rFonts w:ascii="Times New Roman" w:hAnsi="Times New Roman" w:cs="Times New Roman"/>
          <w:b/>
          <w:bCs/>
          <w:sz w:val="28"/>
          <w:szCs w:val="28"/>
        </w:rPr>
        <w:t xml:space="preserve"> общеобразовательной дисциплины</w:t>
      </w:r>
      <w:r w:rsidR="00DE0069" w:rsidRPr="00894F3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E0069" w:rsidRPr="00894F34" w:rsidRDefault="00DE0069" w:rsidP="00894F34">
      <w:pPr>
        <w:pStyle w:val="111"/>
        <w:numPr>
          <w:ilvl w:val="0"/>
          <w:numId w:val="35"/>
        </w:numPr>
        <w:shd w:val="clear" w:color="auto" w:fill="auto"/>
        <w:tabs>
          <w:tab w:val="left" w:pos="578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4F34">
        <w:rPr>
          <w:rStyle w:val="112"/>
          <w:rFonts w:ascii="Times New Roman" w:hAnsi="Times New Roman" w:cs="Times New Roman"/>
          <w:sz w:val="28"/>
          <w:szCs w:val="28"/>
        </w:rPr>
        <w:t>личностные:</w:t>
      </w:r>
    </w:p>
    <w:p w:rsidR="00DE0069" w:rsidRPr="00894F34" w:rsidRDefault="00DE0069" w:rsidP="00894F34">
      <w:pPr>
        <w:pStyle w:val="a7"/>
        <w:numPr>
          <w:ilvl w:val="0"/>
          <w:numId w:val="36"/>
        </w:numPr>
        <w:tabs>
          <w:tab w:val="left" w:pos="863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894F34">
        <w:rPr>
          <w:sz w:val="28"/>
          <w:szCs w:val="28"/>
        </w:rPr>
        <w:t>сформированность</w:t>
      </w:r>
      <w:proofErr w:type="spellEnd"/>
      <w:r w:rsidRPr="00894F34">
        <w:rPr>
          <w:sz w:val="28"/>
          <w:szCs w:val="28"/>
        </w:rPr>
        <w:t xml:space="preserve"> ценностного отношения к языку как культурному фено</w:t>
      </w:r>
      <w:r w:rsidRPr="00894F34">
        <w:rPr>
          <w:sz w:val="28"/>
          <w:szCs w:val="28"/>
        </w:rPr>
        <w:softHyphen/>
        <w:t>мену и средству отображения развития общества, его истории и духовной культуры;</w:t>
      </w:r>
    </w:p>
    <w:p w:rsidR="00DE0069" w:rsidRPr="00894F34" w:rsidRDefault="00DE0069" w:rsidP="00894F34">
      <w:pPr>
        <w:pStyle w:val="a7"/>
        <w:numPr>
          <w:ilvl w:val="0"/>
          <w:numId w:val="36"/>
        </w:numPr>
        <w:tabs>
          <w:tab w:val="left" w:pos="863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894F34">
        <w:rPr>
          <w:sz w:val="28"/>
          <w:szCs w:val="28"/>
        </w:rPr>
        <w:t>сформированность</w:t>
      </w:r>
      <w:proofErr w:type="spellEnd"/>
      <w:r w:rsidRPr="00894F34">
        <w:rPr>
          <w:sz w:val="28"/>
          <w:szCs w:val="28"/>
        </w:rPr>
        <w:t xml:space="preserve"> широкого представления о достижениях национальных культур, о роли немецкого/французского  языков и культуры в развитии мировой куль</w:t>
      </w:r>
      <w:r w:rsidRPr="00894F34">
        <w:rPr>
          <w:sz w:val="28"/>
          <w:szCs w:val="28"/>
        </w:rPr>
        <w:softHyphen/>
        <w:t>туры;</w:t>
      </w:r>
    </w:p>
    <w:p w:rsidR="00DE0069" w:rsidRPr="00894F34" w:rsidRDefault="00DE0069" w:rsidP="00894F34">
      <w:pPr>
        <w:pStyle w:val="a7"/>
        <w:numPr>
          <w:ilvl w:val="0"/>
          <w:numId w:val="36"/>
        </w:numPr>
        <w:tabs>
          <w:tab w:val="left" w:pos="868"/>
        </w:tabs>
        <w:spacing w:line="360" w:lineRule="auto"/>
        <w:ind w:firstLine="709"/>
        <w:jc w:val="both"/>
        <w:rPr>
          <w:sz w:val="28"/>
          <w:szCs w:val="28"/>
        </w:rPr>
      </w:pPr>
      <w:r w:rsidRPr="00894F34">
        <w:rPr>
          <w:sz w:val="28"/>
          <w:szCs w:val="28"/>
        </w:rPr>
        <w:t>развитие интереса и способности к наблюдению за иным способом мировидения;</w:t>
      </w:r>
    </w:p>
    <w:p w:rsidR="00DE0069" w:rsidRPr="00894F34" w:rsidRDefault="00DE0069" w:rsidP="00894F34">
      <w:pPr>
        <w:pStyle w:val="a7"/>
        <w:numPr>
          <w:ilvl w:val="0"/>
          <w:numId w:val="36"/>
        </w:numPr>
        <w:tabs>
          <w:tab w:val="left" w:pos="863"/>
        </w:tabs>
        <w:spacing w:line="360" w:lineRule="auto"/>
        <w:ind w:firstLine="709"/>
        <w:jc w:val="both"/>
        <w:rPr>
          <w:sz w:val="28"/>
          <w:szCs w:val="28"/>
        </w:rPr>
      </w:pPr>
      <w:r w:rsidRPr="00894F34">
        <w:rPr>
          <w:sz w:val="28"/>
          <w:szCs w:val="28"/>
        </w:rPr>
        <w:t>осознание своего места в поликультурном мире; готовность и способность вести диалог на изучаемом языке с представителями других культур, до</w:t>
      </w:r>
      <w:r w:rsidRPr="00894F34">
        <w:rPr>
          <w:sz w:val="28"/>
          <w:szCs w:val="28"/>
        </w:rPr>
        <w:softHyphen/>
        <w:t>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DE0069" w:rsidRPr="00894F34" w:rsidRDefault="00DE0069" w:rsidP="00894F34">
      <w:pPr>
        <w:pStyle w:val="a7"/>
        <w:numPr>
          <w:ilvl w:val="0"/>
          <w:numId w:val="36"/>
        </w:numPr>
        <w:tabs>
          <w:tab w:val="left" w:pos="863"/>
        </w:tabs>
        <w:spacing w:line="360" w:lineRule="auto"/>
        <w:ind w:firstLine="709"/>
        <w:jc w:val="both"/>
        <w:rPr>
          <w:sz w:val="28"/>
          <w:szCs w:val="28"/>
        </w:rPr>
      </w:pPr>
      <w:r w:rsidRPr="00894F34">
        <w:rPr>
          <w:sz w:val="28"/>
          <w:szCs w:val="28"/>
        </w:rPr>
        <w:t>готовность и способность к непрерывному образованию, включая самооб</w:t>
      </w:r>
      <w:r w:rsidRPr="00894F34">
        <w:rPr>
          <w:sz w:val="28"/>
          <w:szCs w:val="28"/>
        </w:rPr>
        <w:softHyphen/>
        <w:t>разование, как в профессиональной области с использованием иностранного языка, так и в сфере изучаемого языка;</w:t>
      </w:r>
    </w:p>
    <w:p w:rsidR="00DE0069" w:rsidRPr="00894F34" w:rsidRDefault="00DE0069" w:rsidP="00894F34">
      <w:pPr>
        <w:pStyle w:val="111"/>
        <w:numPr>
          <w:ilvl w:val="0"/>
          <w:numId w:val="35"/>
        </w:numPr>
        <w:shd w:val="clear" w:color="auto" w:fill="auto"/>
        <w:tabs>
          <w:tab w:val="left" w:pos="583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94F34">
        <w:rPr>
          <w:rStyle w:val="112"/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94F34">
        <w:rPr>
          <w:rStyle w:val="112"/>
          <w:rFonts w:ascii="Times New Roman" w:hAnsi="Times New Roman" w:cs="Times New Roman"/>
          <w:sz w:val="28"/>
          <w:szCs w:val="28"/>
        </w:rPr>
        <w:t>:</w:t>
      </w:r>
    </w:p>
    <w:p w:rsidR="00DE0069" w:rsidRPr="00894F34" w:rsidRDefault="00DE0069" w:rsidP="00894F34">
      <w:pPr>
        <w:pStyle w:val="a7"/>
        <w:numPr>
          <w:ilvl w:val="0"/>
          <w:numId w:val="36"/>
        </w:numPr>
        <w:tabs>
          <w:tab w:val="left" w:pos="863"/>
        </w:tabs>
        <w:spacing w:line="360" w:lineRule="auto"/>
        <w:ind w:firstLine="709"/>
        <w:jc w:val="both"/>
        <w:rPr>
          <w:sz w:val="28"/>
          <w:szCs w:val="28"/>
        </w:rPr>
      </w:pPr>
      <w:r w:rsidRPr="00894F34">
        <w:rPr>
          <w:sz w:val="28"/>
          <w:szCs w:val="28"/>
        </w:rPr>
        <w:t>умение самостоятельно выбирать успешные коммуникативные стратегии в различных ситуациях общения;</w:t>
      </w:r>
    </w:p>
    <w:p w:rsidR="00DE0069" w:rsidRPr="00894F34" w:rsidRDefault="00DE0069" w:rsidP="00894F34">
      <w:pPr>
        <w:pStyle w:val="a7"/>
        <w:numPr>
          <w:ilvl w:val="0"/>
          <w:numId w:val="36"/>
        </w:numPr>
        <w:tabs>
          <w:tab w:val="left" w:pos="863"/>
        </w:tabs>
        <w:spacing w:line="360" w:lineRule="auto"/>
        <w:ind w:firstLine="709"/>
        <w:jc w:val="both"/>
        <w:rPr>
          <w:sz w:val="28"/>
          <w:szCs w:val="28"/>
        </w:rPr>
      </w:pPr>
      <w:r w:rsidRPr="00894F34">
        <w:rPr>
          <w:sz w:val="28"/>
          <w:szCs w:val="28"/>
        </w:rPr>
        <w:lastRenderedPageBreak/>
        <w:t>владение навыками проектной деятельности, моделирующей реальные си</w:t>
      </w:r>
      <w:r w:rsidRPr="00894F34">
        <w:rPr>
          <w:sz w:val="28"/>
          <w:szCs w:val="28"/>
        </w:rPr>
        <w:softHyphen/>
        <w:t>туации межкультурной коммуникации;</w:t>
      </w:r>
    </w:p>
    <w:p w:rsidR="00DE0069" w:rsidRPr="00894F34" w:rsidRDefault="00DE0069" w:rsidP="00894F34">
      <w:pPr>
        <w:pStyle w:val="a7"/>
        <w:numPr>
          <w:ilvl w:val="0"/>
          <w:numId w:val="36"/>
        </w:numPr>
        <w:tabs>
          <w:tab w:val="left" w:pos="863"/>
        </w:tabs>
        <w:spacing w:line="360" w:lineRule="auto"/>
        <w:ind w:firstLine="709"/>
        <w:jc w:val="both"/>
        <w:rPr>
          <w:sz w:val="28"/>
          <w:szCs w:val="28"/>
        </w:rPr>
      </w:pPr>
      <w:r w:rsidRPr="00894F34">
        <w:rPr>
          <w:sz w:val="28"/>
          <w:szCs w:val="28"/>
        </w:rPr>
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DE0069" w:rsidRPr="00894F34" w:rsidRDefault="00DE0069" w:rsidP="00894F34">
      <w:pPr>
        <w:pStyle w:val="a7"/>
        <w:numPr>
          <w:ilvl w:val="0"/>
          <w:numId w:val="36"/>
        </w:numPr>
        <w:tabs>
          <w:tab w:val="left" w:pos="863"/>
        </w:tabs>
        <w:spacing w:line="360" w:lineRule="auto"/>
        <w:ind w:firstLine="709"/>
        <w:jc w:val="both"/>
        <w:rPr>
          <w:sz w:val="28"/>
          <w:szCs w:val="28"/>
        </w:rPr>
      </w:pPr>
      <w:r w:rsidRPr="00894F34">
        <w:rPr>
          <w:sz w:val="28"/>
          <w:szCs w:val="28"/>
        </w:rPr>
        <w:t>умение ясно, логично и точно излагать свою точку зрения, используя адек</w:t>
      </w:r>
      <w:r w:rsidRPr="00894F34">
        <w:rPr>
          <w:sz w:val="28"/>
          <w:szCs w:val="28"/>
        </w:rPr>
        <w:softHyphen/>
        <w:t>ватные языковые средства;</w:t>
      </w:r>
    </w:p>
    <w:p w:rsidR="00DE0069" w:rsidRPr="00894F34" w:rsidRDefault="00DE0069" w:rsidP="00894F34">
      <w:pPr>
        <w:pStyle w:val="111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4F34">
        <w:rPr>
          <w:rStyle w:val="117"/>
          <w:rFonts w:ascii="Times New Roman" w:hAnsi="Times New Roman" w:cs="Times New Roman"/>
          <w:sz w:val="28"/>
          <w:szCs w:val="28"/>
        </w:rPr>
        <w:t>• предметные</w:t>
      </w:r>
    </w:p>
    <w:p w:rsidR="00DE0069" w:rsidRPr="00894F34" w:rsidRDefault="00DE0069" w:rsidP="00894F34">
      <w:pPr>
        <w:pStyle w:val="a7"/>
        <w:numPr>
          <w:ilvl w:val="0"/>
          <w:numId w:val="36"/>
        </w:numPr>
        <w:tabs>
          <w:tab w:val="left" w:pos="863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894F34">
        <w:rPr>
          <w:sz w:val="28"/>
          <w:szCs w:val="28"/>
        </w:rPr>
        <w:t>сформированность</w:t>
      </w:r>
      <w:proofErr w:type="spellEnd"/>
      <w:r w:rsidRPr="00894F34">
        <w:rPr>
          <w:sz w:val="28"/>
          <w:szCs w:val="28"/>
        </w:rPr>
        <w:t xml:space="preserve"> коммуникативной иноязычной компетенции, необхо</w:t>
      </w:r>
      <w:r w:rsidRPr="00894F34">
        <w:rPr>
          <w:sz w:val="28"/>
          <w:szCs w:val="28"/>
        </w:rPr>
        <w:softHyphen/>
        <w:t>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DE0069" w:rsidRPr="00894F34" w:rsidRDefault="00DE0069" w:rsidP="00894F34">
      <w:pPr>
        <w:pStyle w:val="a7"/>
        <w:numPr>
          <w:ilvl w:val="0"/>
          <w:numId w:val="36"/>
        </w:numPr>
        <w:tabs>
          <w:tab w:val="left" w:pos="863"/>
        </w:tabs>
        <w:spacing w:line="360" w:lineRule="auto"/>
        <w:ind w:firstLine="709"/>
        <w:jc w:val="both"/>
        <w:rPr>
          <w:sz w:val="28"/>
          <w:szCs w:val="28"/>
        </w:rPr>
      </w:pPr>
      <w:r w:rsidRPr="00894F34">
        <w:rPr>
          <w:sz w:val="28"/>
          <w:szCs w:val="28"/>
        </w:rPr>
        <w:t>владение знаниями о социокультурной специфике стран изучаемых языков и умение строить свое речевое и неречевое поведение адекватно этой специфике; умение выделять общее и различное в культуре родной страны и этих стран;</w:t>
      </w:r>
    </w:p>
    <w:p w:rsidR="00DE0069" w:rsidRPr="00894F34" w:rsidRDefault="00DE0069" w:rsidP="00894F34">
      <w:pPr>
        <w:pStyle w:val="a7"/>
        <w:numPr>
          <w:ilvl w:val="0"/>
          <w:numId w:val="36"/>
        </w:numPr>
        <w:tabs>
          <w:tab w:val="left" w:pos="863"/>
        </w:tabs>
        <w:spacing w:line="360" w:lineRule="auto"/>
        <w:ind w:firstLine="709"/>
        <w:jc w:val="both"/>
        <w:rPr>
          <w:sz w:val="28"/>
          <w:szCs w:val="28"/>
        </w:rPr>
      </w:pPr>
      <w:r w:rsidRPr="00894F34">
        <w:rPr>
          <w:sz w:val="28"/>
          <w:szCs w:val="28"/>
        </w:rPr>
        <w:t xml:space="preserve">достижение порогового уровня владения иностранным языком, позволяющего выпускникам общаться в устной и письменной </w:t>
      </w:r>
      <w:proofErr w:type="gramStart"/>
      <w:r w:rsidRPr="00894F34">
        <w:rPr>
          <w:sz w:val="28"/>
          <w:szCs w:val="28"/>
        </w:rPr>
        <w:t>формах</w:t>
      </w:r>
      <w:proofErr w:type="gramEnd"/>
      <w:r w:rsidRPr="00894F34">
        <w:rPr>
          <w:sz w:val="28"/>
          <w:szCs w:val="28"/>
        </w:rPr>
        <w:t xml:space="preserve"> как с носителями иностранного языка, так и с представителями других стран, использующими данный язык как средство общения;</w:t>
      </w:r>
    </w:p>
    <w:p w:rsidR="00DE0069" w:rsidRPr="00894F34" w:rsidRDefault="00DE0069" w:rsidP="00894F34">
      <w:pPr>
        <w:pStyle w:val="a7"/>
        <w:numPr>
          <w:ilvl w:val="0"/>
          <w:numId w:val="36"/>
        </w:numPr>
        <w:tabs>
          <w:tab w:val="left" w:pos="863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894F34">
        <w:rPr>
          <w:sz w:val="28"/>
          <w:szCs w:val="28"/>
        </w:rPr>
        <w:t>сформированность</w:t>
      </w:r>
      <w:proofErr w:type="spellEnd"/>
      <w:r w:rsidRPr="00894F34">
        <w:rPr>
          <w:sz w:val="28"/>
          <w:szCs w:val="28"/>
        </w:rPr>
        <w:t xml:space="preserve"> умения использовать иностранный язык как средство для получения информации из иностранных источников в образовательных и самообразовательных целях.</w:t>
      </w:r>
    </w:p>
    <w:p w:rsidR="001172ED" w:rsidRPr="00894F34" w:rsidRDefault="001172ED" w:rsidP="00894F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E6E" w:rsidRPr="00894F34" w:rsidRDefault="00C27E6E" w:rsidP="00894F34">
      <w:pPr>
        <w:keepNext/>
        <w:numPr>
          <w:ilvl w:val="1"/>
          <w:numId w:val="1"/>
        </w:numPr>
        <w:spacing w:after="0" w:line="36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_Toc372273016"/>
      <w:r w:rsidRPr="00894F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Система контроля и оценки освоения программы </w:t>
      </w:r>
      <w:r w:rsidR="00015C90" w:rsidRPr="00894F34">
        <w:rPr>
          <w:rFonts w:ascii="Times New Roman" w:eastAsia="Times New Roman" w:hAnsi="Times New Roman" w:cs="Times New Roman"/>
          <w:b/>
          <w:bCs/>
          <w:sz w:val="28"/>
          <w:szCs w:val="28"/>
        </w:rPr>
        <w:t>дисциплины</w:t>
      </w:r>
    </w:p>
    <w:bookmarkEnd w:id="5"/>
    <w:p w:rsidR="00DE0069" w:rsidRPr="00894F34" w:rsidRDefault="00DE0069" w:rsidP="00894F34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C27E6E" w:rsidRPr="00894F34" w:rsidRDefault="00C27E6E" w:rsidP="00894F34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894F3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Предметом оценки </w:t>
      </w:r>
      <w:r w:rsidR="00807EC7" w:rsidRPr="00894F3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предметных результатов </w:t>
      </w:r>
      <w:r w:rsidRPr="00894F34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учебной дисциплины </w:t>
      </w:r>
      <w:r w:rsidRPr="00894F34">
        <w:rPr>
          <w:rFonts w:ascii="Times New Roman" w:eastAsia="Times New Roman" w:hAnsi="Times New Roman" w:cs="Times New Roman"/>
          <w:bCs/>
          <w:iCs/>
          <w:sz w:val="28"/>
          <w:szCs w:val="28"/>
        </w:rPr>
        <w:t>являются освоенные умения и усвоенные знания обучающихся.</w:t>
      </w:r>
    </w:p>
    <w:p w:rsidR="00C27E6E" w:rsidRPr="00894F34" w:rsidRDefault="00C27E6E" w:rsidP="00894F34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894F34">
        <w:rPr>
          <w:rFonts w:ascii="Times New Roman" w:eastAsia="Times New Roman" w:hAnsi="Times New Roman" w:cs="Times New Roman"/>
          <w:iCs/>
          <w:sz w:val="28"/>
          <w:szCs w:val="28"/>
        </w:rPr>
        <w:t xml:space="preserve">Текущий контроль освоения программы </w:t>
      </w:r>
      <w:r w:rsidR="00807EC7" w:rsidRPr="00894F34">
        <w:rPr>
          <w:rFonts w:ascii="Times New Roman" w:eastAsia="Times New Roman" w:hAnsi="Times New Roman" w:cs="Times New Roman"/>
          <w:iCs/>
          <w:sz w:val="28"/>
          <w:szCs w:val="28"/>
        </w:rPr>
        <w:t xml:space="preserve">общеобразовательной </w:t>
      </w:r>
      <w:r w:rsidRPr="00894F34">
        <w:rPr>
          <w:rFonts w:ascii="Times New Roman" w:eastAsia="Times New Roman" w:hAnsi="Times New Roman" w:cs="Times New Roman"/>
          <w:iCs/>
          <w:sz w:val="28"/>
          <w:szCs w:val="28"/>
        </w:rPr>
        <w:t xml:space="preserve">учебной дисциплины проводится в пределах учебного времени, </w:t>
      </w:r>
      <w:r w:rsidRPr="00894F34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отведенного на его изучение, с использованием таких методов как выполнение самостоятельных и контрольных работ,  тестов, проведение устного опроса, выполнение</w:t>
      </w:r>
      <w:r w:rsidR="00807EC7" w:rsidRPr="00894F34">
        <w:rPr>
          <w:rFonts w:ascii="Times New Roman" w:eastAsia="Times New Roman" w:hAnsi="Times New Roman" w:cs="Times New Roman"/>
          <w:iCs/>
          <w:sz w:val="28"/>
          <w:szCs w:val="28"/>
        </w:rPr>
        <w:t xml:space="preserve"> творческих заданий</w:t>
      </w:r>
      <w:r w:rsidRPr="00894F34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C27E6E" w:rsidRPr="00894F34" w:rsidRDefault="00C27E6E" w:rsidP="00894F34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894F3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Оценка освоения программы </w:t>
      </w:r>
      <w:r w:rsidR="00474DDA" w:rsidRPr="00894F3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общеобразовательной дисциплины </w:t>
      </w:r>
      <w:r w:rsidRPr="00894F3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проводится в соответствии с </w:t>
      </w:r>
      <w:r w:rsidRPr="00894F34">
        <w:rPr>
          <w:rFonts w:ascii="Times New Roman" w:eastAsia="Times New Roman" w:hAnsi="Times New Roman" w:cs="Times New Roman"/>
          <w:bCs/>
          <w:sz w:val="28"/>
          <w:szCs w:val="28"/>
        </w:rPr>
        <w:t>«Положением о текущем контроле успеваемости и промежуточной аттестации студентов в ОГБПОУ «Смоленская академия профессионального образования» и рабочим учебным планом специальности.</w:t>
      </w:r>
    </w:p>
    <w:p w:rsidR="00C27E6E" w:rsidRPr="00894F34" w:rsidRDefault="00C27E6E" w:rsidP="00894F34">
      <w:pPr>
        <w:keepNext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94F34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 итоговой аттестации при освоении</w:t>
      </w:r>
      <w:r w:rsidR="00015C90" w:rsidRPr="00894F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учебной дисциплины</w:t>
      </w:r>
      <w:r w:rsidRPr="00894F3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213810" w:rsidRPr="00894F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13810" w:rsidRPr="00894F34">
        <w:rPr>
          <w:rFonts w:ascii="Times New Roman" w:eastAsia="Times New Roman" w:hAnsi="Times New Roman" w:cs="Times New Roman"/>
          <w:bCs/>
          <w:i/>
          <w:sz w:val="28"/>
          <w:szCs w:val="28"/>
        </w:rPr>
        <w:t>дифференцированный зачёт</w:t>
      </w:r>
    </w:p>
    <w:p w:rsidR="00C27E6E" w:rsidRPr="00894F34" w:rsidRDefault="00C27E6E" w:rsidP="00894F34">
      <w:pPr>
        <w:keepNext/>
        <w:numPr>
          <w:ilvl w:val="2"/>
          <w:numId w:val="1"/>
        </w:numPr>
        <w:spacing w:after="0" w:line="360" w:lineRule="auto"/>
        <w:ind w:left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bookmarkStart w:id="6" w:name="_Toc372273017"/>
      <w:r w:rsidRPr="00894F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Организация контроля и оценки освоения программы </w:t>
      </w:r>
      <w:bookmarkEnd w:id="6"/>
      <w:r w:rsidRPr="00894F34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7D1884" w:rsidRPr="00894F34" w:rsidRDefault="007D1884" w:rsidP="00894F3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213810" w:rsidRPr="00894F34" w:rsidRDefault="00213810" w:rsidP="00894F3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894F34">
        <w:rPr>
          <w:b/>
          <w:sz w:val="28"/>
          <w:szCs w:val="28"/>
        </w:rPr>
        <w:t>Контроль</w:t>
      </w:r>
      <w:r w:rsidRPr="00894F34">
        <w:rPr>
          <w:sz w:val="28"/>
          <w:szCs w:val="28"/>
        </w:rPr>
        <w:t xml:space="preserve"> </w:t>
      </w:r>
      <w:r w:rsidRPr="00894F34">
        <w:rPr>
          <w:b/>
          <w:sz w:val="28"/>
          <w:szCs w:val="28"/>
        </w:rPr>
        <w:t>и оценка</w:t>
      </w:r>
      <w:r w:rsidRPr="00894F34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текущего контроля и промежуточной </w:t>
      </w:r>
      <w:r w:rsidR="00DE0069" w:rsidRPr="00894F34">
        <w:rPr>
          <w:sz w:val="28"/>
          <w:szCs w:val="28"/>
        </w:rPr>
        <w:t xml:space="preserve"> </w:t>
      </w:r>
      <w:r w:rsidRPr="00894F34">
        <w:rPr>
          <w:sz w:val="28"/>
          <w:szCs w:val="28"/>
        </w:rPr>
        <w:t>аттестации.</w:t>
      </w:r>
    </w:p>
    <w:p w:rsidR="00DE0069" w:rsidRPr="00894F34" w:rsidRDefault="00DE0069" w:rsidP="00894F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2"/>
        <w:gridCol w:w="2277"/>
      </w:tblGrid>
      <w:tr w:rsidR="00213810" w:rsidRPr="00894F34" w:rsidTr="00DE0069"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069" w:rsidRPr="00894F34" w:rsidRDefault="00DE0069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оценки результата</w:t>
            </w: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(освоенные умения, усвоенные знания)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213810" w:rsidRPr="00894F34" w:rsidTr="00DE0069"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Говорение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– вести диалог (диалог–расспрос, диалог–обмен мнениями/суждениями, диалог–побуждение к действию, этикетный диалог и их комбинации)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</w:t>
            </w:r>
            <w:proofErr w:type="gramEnd"/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 xml:space="preserve">– рассказывать, рассуждать в связи с изученной </w:t>
            </w:r>
            <w:r w:rsidRPr="00894F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тематикой, проблематикой прочитанных/прослушанных текстов; описывать события, излагать факты, делать сообщения;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 xml:space="preserve">– создавать словесный социокультурный портрет своей страны и страны/стран изучаемого языка на основе разнообразной страноведческой и </w:t>
            </w:r>
            <w:proofErr w:type="spellStart"/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культуроведческой</w:t>
            </w:r>
            <w:proofErr w:type="spellEnd"/>
            <w:r w:rsidRPr="00894F34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информации;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894F3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аудирование</w:t>
            </w:r>
            <w:proofErr w:type="spellEnd"/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– понимать относительно полно (общий смысл) высказывания на изучаемом иностранном языке в различных ситуациях общения;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– 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информацию;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– оценивать важность/новизну информации, определять свое отношение к ней: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Чтение                                                       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– 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задачи;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письменная речь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– описывать явления, события, излагать факты в письме личного и делового характера;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 xml:space="preserve">– заполнять различные виды анкет, сообщать </w:t>
            </w:r>
            <w:r w:rsidRPr="00894F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сведения о себе в форме, принятой в стране/странах изучаемого языка;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-знать значения новых лексических единиц, связанных с тематикой данного этапа и с соответствующими ситуациями общения;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– языковой материал: идиоматические выражения, оценочную лексику, единицы речевого этикета, перечисленные в разделе «Языковой материал» и обслуживающие ситуации общения в рамках изучаемых тем;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– новые значения изученных глагольных форм (видовременных, неличных), средства и способы выражения модальности; условия, предположения, причины, следствия, побуждения к действию;</w:t>
            </w:r>
            <w:proofErr w:type="gramEnd"/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- лингвострановедческую, страноведческую и социокультурную информацию, расширенную за счет новой тематики и проблематики речевого общения;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– тексты, построенные на языковом материале повседневного и профессионального общения, в том числе инструкции и нормативные документы по профессиям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Фронтальная устная дискуссия, диалог, монолог, ролевая игра.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Беседа, учебный диалог на уроке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 xml:space="preserve">Фронтальный устный опрос, </w:t>
            </w:r>
            <w:r w:rsidRPr="00894F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монолог, ролевая игра.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занятия. Устный опрос.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 xml:space="preserve">Словесный: </w:t>
            </w:r>
            <w:proofErr w:type="spellStart"/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, дискуссия, интервью, репортаж.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Словесный</w:t>
            </w:r>
            <w:proofErr w:type="gramEnd"/>
            <w:r w:rsidRPr="00894F34">
              <w:rPr>
                <w:rFonts w:ascii="Times New Roman" w:hAnsi="Times New Roman" w:cs="Times New Roman"/>
                <w:sz w:val="28"/>
                <w:szCs w:val="28"/>
              </w:rPr>
              <w:t xml:space="preserve"> поисковый: устное сообщение,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Словесно-практический</w:t>
            </w:r>
            <w:proofErr w:type="gramEnd"/>
            <w:r w:rsidRPr="00894F34">
              <w:rPr>
                <w:rFonts w:ascii="Times New Roman" w:hAnsi="Times New Roman" w:cs="Times New Roman"/>
                <w:sz w:val="28"/>
                <w:szCs w:val="28"/>
              </w:rPr>
              <w:t xml:space="preserve">: мини-сочинение, статья, эссе, личное и </w:t>
            </w:r>
            <w:r w:rsidRPr="00894F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деловое письмо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Экспертная оценка выполнения практического задания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Анкетирование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(в кабинете и дома)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Словесно-практически-грамматический: тестирование, самостоятельное выполнение грамматических упражнений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Словесный: сообщение, диалог-дискуссия, составление вопросов и ответы на вопросы.</w:t>
            </w: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810" w:rsidRPr="00894F34" w:rsidRDefault="00213810" w:rsidP="00894F3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3810" w:rsidRPr="00894F34" w:rsidRDefault="00213810" w:rsidP="00894F34">
      <w:pPr>
        <w:keepNext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27E6E" w:rsidRPr="00894F34" w:rsidRDefault="00C27E6E" w:rsidP="00894F34">
      <w:pPr>
        <w:keepNext/>
        <w:numPr>
          <w:ilvl w:val="2"/>
          <w:numId w:val="1"/>
        </w:numPr>
        <w:spacing w:after="0" w:line="360" w:lineRule="auto"/>
        <w:ind w:left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894F34">
        <w:rPr>
          <w:rFonts w:ascii="Times New Roman" w:eastAsia="Times New Roman" w:hAnsi="Times New Roman" w:cs="Times New Roman"/>
          <w:sz w:val="28"/>
          <w:szCs w:val="28"/>
        </w:rPr>
        <w:t xml:space="preserve">Условием допуска к </w:t>
      </w:r>
      <w:r w:rsidR="00213810" w:rsidRPr="00894F34">
        <w:rPr>
          <w:rFonts w:ascii="Times New Roman" w:eastAsia="Times New Roman" w:hAnsi="Times New Roman" w:cs="Times New Roman"/>
          <w:sz w:val="28"/>
          <w:szCs w:val="28"/>
        </w:rPr>
        <w:t>дифференцированному зачёту</w:t>
      </w:r>
      <w:r w:rsidR="00474DDA" w:rsidRPr="00894F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F34">
        <w:rPr>
          <w:rFonts w:ascii="Times New Roman" w:eastAsia="Times New Roman" w:hAnsi="Times New Roman" w:cs="Times New Roman"/>
          <w:sz w:val="28"/>
          <w:szCs w:val="28"/>
        </w:rPr>
        <w:t>является положительная текущая аттестация по всем практическим</w:t>
      </w:r>
      <w:r w:rsidR="00474DDA" w:rsidRPr="00894F34">
        <w:rPr>
          <w:rFonts w:ascii="Times New Roman" w:eastAsia="Times New Roman" w:hAnsi="Times New Roman" w:cs="Times New Roman"/>
          <w:sz w:val="28"/>
          <w:szCs w:val="28"/>
        </w:rPr>
        <w:t xml:space="preserve"> занятиям</w:t>
      </w:r>
      <w:r w:rsidRPr="00894F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43E6D" w:rsidRPr="00894F34" w:rsidRDefault="00943E6D" w:rsidP="00894F34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bookmarkStart w:id="7" w:name="_Toc372273018"/>
    </w:p>
    <w:p w:rsidR="00C27E6E" w:rsidRPr="00894F34" w:rsidRDefault="00C27E6E" w:rsidP="00894F34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</w:rPr>
      </w:pPr>
      <w:r w:rsidRPr="00894F3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2. Комплект контрольно-измерительных материалов для оценки </w:t>
      </w:r>
      <w:bookmarkEnd w:id="7"/>
      <w:r w:rsidR="003E70B2" w:rsidRPr="00894F3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предметных результатов общеобразовательной </w:t>
      </w:r>
      <w:r w:rsidR="00015C90" w:rsidRPr="00894F3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учебной дисциплины</w:t>
      </w:r>
    </w:p>
    <w:bookmarkEnd w:id="2"/>
    <w:bookmarkEnd w:id="3"/>
    <w:p w:rsidR="00183BDE" w:rsidRPr="00894F34" w:rsidRDefault="00183BD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pPr w:leftFromText="180" w:rightFromText="180" w:horzAnchor="margin" w:tblpY="564"/>
        <w:tblOverlap w:val="never"/>
        <w:tblW w:w="0" w:type="auto"/>
        <w:tblLook w:val="01E0" w:firstRow="1" w:lastRow="1" w:firstColumn="1" w:lastColumn="1" w:noHBand="0" w:noVBand="0"/>
      </w:tblPr>
      <w:tblGrid>
        <w:gridCol w:w="8832"/>
      </w:tblGrid>
      <w:tr w:rsidR="00965D24" w:rsidRPr="00894F34" w:rsidTr="00A11600">
        <w:tc>
          <w:tcPr>
            <w:tcW w:w="9468" w:type="dxa"/>
          </w:tcPr>
          <w:p w:rsidR="00965D24" w:rsidRPr="00894F34" w:rsidRDefault="00965D24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b/>
                <w:sz w:val="28"/>
                <w:szCs w:val="28"/>
              </w:rPr>
              <w:t>Общие компетенции</w:t>
            </w:r>
          </w:p>
        </w:tc>
      </w:tr>
      <w:tr w:rsidR="00965D24" w:rsidRPr="00894F34" w:rsidTr="00A11600">
        <w:trPr>
          <w:trHeight w:val="589"/>
        </w:trPr>
        <w:tc>
          <w:tcPr>
            <w:tcW w:w="9468" w:type="dxa"/>
          </w:tcPr>
          <w:p w:rsidR="00965D24" w:rsidRPr="00894F34" w:rsidRDefault="00965D24" w:rsidP="00894F3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eastAsia="SymbolMT" w:hAnsi="Times New Roman" w:cs="Times New Roman"/>
                <w:sz w:val="28"/>
                <w:szCs w:val="28"/>
              </w:rPr>
              <w:t xml:space="preserve"> </w:t>
            </w:r>
            <w:r w:rsidRPr="00894F34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владеть </w:t>
            </w:r>
            <w:proofErr w:type="gramStart"/>
            <w:r w:rsidRPr="00894F34">
              <w:rPr>
                <w:rFonts w:ascii="Times New Roman" w:eastAsiaTheme="minorHAnsi" w:hAnsi="Times New Roman" w:cs="Times New Roman"/>
                <w:sz w:val="28"/>
                <w:szCs w:val="28"/>
              </w:rPr>
              <w:t>лексическим</w:t>
            </w:r>
            <w:proofErr w:type="gramEnd"/>
            <w:r w:rsidRPr="00894F34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(1200-1400 лексических единиц) и грамматическим</w:t>
            </w:r>
          </w:p>
          <w:p w:rsidR="00965D24" w:rsidRPr="00894F34" w:rsidRDefault="00965D24" w:rsidP="00894F3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eastAsiaTheme="minorHAnsi" w:hAnsi="Times New Roman" w:cs="Times New Roman"/>
                <w:sz w:val="28"/>
                <w:szCs w:val="28"/>
              </w:rPr>
              <w:t>минимумом, необходимым для чтения и перевода (со словарем) иностранных текстов профессиональной направленности;</w:t>
            </w:r>
          </w:p>
          <w:p w:rsidR="00965D24" w:rsidRPr="00894F34" w:rsidRDefault="00965D24" w:rsidP="00894F34">
            <w:pPr>
              <w:spacing w:line="36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eastAsia="SymbolMT" w:hAnsi="Times New Roman" w:cs="Times New Roman"/>
                <w:sz w:val="28"/>
                <w:szCs w:val="28"/>
              </w:rPr>
              <w:t xml:space="preserve"> </w:t>
            </w:r>
            <w:r w:rsidRPr="00894F34">
              <w:rPr>
                <w:rFonts w:ascii="Times New Roman" w:eastAsiaTheme="minorHAnsi" w:hAnsi="Times New Roman" w:cs="Times New Roman"/>
                <w:sz w:val="28"/>
                <w:szCs w:val="28"/>
              </w:rPr>
              <w:t>обладать элементарными умениями общения на иностранном языке;</w:t>
            </w:r>
          </w:p>
        </w:tc>
      </w:tr>
      <w:tr w:rsidR="00965D24" w:rsidRPr="00894F34" w:rsidTr="00A11600">
        <w:trPr>
          <w:trHeight w:val="344"/>
        </w:trPr>
        <w:tc>
          <w:tcPr>
            <w:tcW w:w="9468" w:type="dxa"/>
          </w:tcPr>
          <w:p w:rsidR="00965D24" w:rsidRPr="00894F34" w:rsidRDefault="00965D24" w:rsidP="00894F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Профессиональные компетенции</w:t>
            </w:r>
          </w:p>
        </w:tc>
      </w:tr>
      <w:tr w:rsidR="00965D24" w:rsidRPr="00894F34" w:rsidTr="00A11600">
        <w:trPr>
          <w:trHeight w:val="589"/>
        </w:trPr>
        <w:tc>
          <w:tcPr>
            <w:tcW w:w="9468" w:type="dxa"/>
          </w:tcPr>
          <w:p w:rsidR="00965D24" w:rsidRPr="00894F34" w:rsidRDefault="00965D24" w:rsidP="00894F3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</w:rPr>
            </w:pPr>
            <w:r w:rsidRPr="00894F34">
              <w:rPr>
                <w:rFonts w:ascii="Times New Roman" w:eastAsia="SymbolMT" w:hAnsi="Times New Roman" w:cs="Times New Roman"/>
                <w:sz w:val="28"/>
                <w:szCs w:val="28"/>
              </w:rPr>
              <w:t xml:space="preserve"> владеть </w:t>
            </w: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основами делового языка по специальности, профессиональной лексикой, фразеологическими оборотами и терминами; техникой перевода (со словарем) профессионально ориентированных текстов.</w:t>
            </w:r>
          </w:p>
        </w:tc>
      </w:tr>
    </w:tbl>
    <w:p w:rsidR="00965D24" w:rsidRPr="00894F34" w:rsidRDefault="00965D24" w:rsidP="00894F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b/>
          <w:sz w:val="28"/>
          <w:szCs w:val="28"/>
        </w:rPr>
        <w:t>Цель дифференцированного зачета:</w:t>
      </w:r>
      <w:r w:rsidRPr="00894F34">
        <w:rPr>
          <w:rFonts w:ascii="Times New Roman" w:hAnsi="Times New Roman" w:cs="Times New Roman"/>
          <w:sz w:val="28"/>
          <w:szCs w:val="28"/>
        </w:rPr>
        <w:t xml:space="preserve"> проверить знания студентов по изученным темам и установить общий уровень усвоения материала.</w:t>
      </w:r>
    </w:p>
    <w:p w:rsidR="00965D24" w:rsidRPr="00894F34" w:rsidRDefault="00894F34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965D24" w:rsidRPr="00894F34">
        <w:rPr>
          <w:rFonts w:ascii="Times New Roman" w:hAnsi="Times New Roman" w:cs="Times New Roman"/>
          <w:b/>
          <w:sz w:val="28"/>
          <w:szCs w:val="28"/>
        </w:rPr>
        <w:t xml:space="preserve"> зачета:</w:t>
      </w:r>
      <w:r w:rsidRPr="00894F34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="00965D24" w:rsidRPr="00894F34">
        <w:rPr>
          <w:rFonts w:ascii="Times New Roman" w:hAnsi="Times New Roman" w:cs="Times New Roman"/>
          <w:sz w:val="28"/>
          <w:szCs w:val="28"/>
        </w:rPr>
        <w:t xml:space="preserve"> </w:t>
      </w:r>
      <w:r w:rsidRPr="00894F34">
        <w:rPr>
          <w:rFonts w:ascii="Times New Roman" w:hAnsi="Times New Roman" w:cs="Times New Roman"/>
          <w:sz w:val="28"/>
          <w:szCs w:val="28"/>
        </w:rPr>
        <w:t>Т</w:t>
      </w:r>
      <w:r w:rsidR="00965D24" w:rsidRPr="00894F34">
        <w:rPr>
          <w:rFonts w:ascii="Times New Roman" w:hAnsi="Times New Roman" w:cs="Times New Roman"/>
          <w:sz w:val="28"/>
          <w:szCs w:val="28"/>
        </w:rPr>
        <w:t xml:space="preserve">естовые задания </w:t>
      </w:r>
      <w:r w:rsidR="00B32786" w:rsidRPr="00894F34">
        <w:rPr>
          <w:rFonts w:ascii="Times New Roman" w:hAnsi="Times New Roman" w:cs="Times New Roman"/>
          <w:sz w:val="28"/>
          <w:szCs w:val="28"/>
        </w:rPr>
        <w:t xml:space="preserve">по грамматике </w:t>
      </w:r>
      <w:r w:rsidR="00965D24" w:rsidRPr="00894F34">
        <w:rPr>
          <w:rFonts w:ascii="Times New Roman" w:hAnsi="Times New Roman" w:cs="Times New Roman"/>
          <w:sz w:val="28"/>
          <w:szCs w:val="28"/>
        </w:rPr>
        <w:t>(приложение)</w:t>
      </w:r>
    </w:p>
    <w:p w:rsidR="00894F34" w:rsidRPr="00894F34" w:rsidRDefault="00894F34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94F34">
        <w:rPr>
          <w:rFonts w:ascii="Times New Roman" w:hAnsi="Times New Roman" w:cs="Times New Roman"/>
          <w:sz w:val="28"/>
          <w:szCs w:val="28"/>
        </w:rPr>
        <w:t xml:space="preserve">  </w:t>
      </w:r>
      <w:r w:rsidRPr="00894F34">
        <w:rPr>
          <w:rFonts w:ascii="Times New Roman" w:hAnsi="Times New Roman" w:cs="Times New Roman"/>
          <w:b/>
          <w:sz w:val="28"/>
          <w:szCs w:val="28"/>
        </w:rPr>
        <w:t>2</w:t>
      </w:r>
      <w:r w:rsidRPr="00894F34">
        <w:rPr>
          <w:rFonts w:ascii="Times New Roman" w:hAnsi="Times New Roman" w:cs="Times New Roman"/>
          <w:sz w:val="28"/>
          <w:szCs w:val="28"/>
        </w:rPr>
        <w:t>.  Прочитать и перевести информативный текст по изученным  темам.</w:t>
      </w:r>
      <w:r w:rsidRPr="00894F34">
        <w:rPr>
          <w:rFonts w:ascii="Times New Roman" w:hAnsi="Times New Roman" w:cs="Times New Roman"/>
          <w:sz w:val="28"/>
          <w:szCs w:val="28"/>
        </w:rPr>
        <w:tab/>
      </w:r>
      <w:r w:rsidRPr="00894F34">
        <w:rPr>
          <w:rFonts w:ascii="Times New Roman" w:hAnsi="Times New Roman" w:cs="Times New Roman"/>
          <w:sz w:val="28"/>
          <w:szCs w:val="28"/>
        </w:rPr>
        <w:tab/>
      </w:r>
      <w:r w:rsidRPr="00894F34">
        <w:rPr>
          <w:rFonts w:ascii="Times New Roman" w:hAnsi="Times New Roman" w:cs="Times New Roman"/>
          <w:sz w:val="28"/>
          <w:szCs w:val="28"/>
        </w:rPr>
        <w:tab/>
      </w:r>
    </w:p>
    <w:p w:rsidR="00894F34" w:rsidRPr="00894F34" w:rsidRDefault="00894F34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94F34">
        <w:rPr>
          <w:rFonts w:ascii="Times New Roman" w:hAnsi="Times New Roman" w:cs="Times New Roman"/>
          <w:b/>
          <w:sz w:val="28"/>
          <w:szCs w:val="28"/>
        </w:rPr>
        <w:t>3</w:t>
      </w:r>
      <w:r w:rsidRPr="00894F34">
        <w:rPr>
          <w:rFonts w:ascii="Times New Roman" w:hAnsi="Times New Roman" w:cs="Times New Roman"/>
          <w:sz w:val="28"/>
          <w:szCs w:val="28"/>
        </w:rPr>
        <w:t xml:space="preserve">. Подготовить монолог или диалог  на основе речевых клише </w:t>
      </w:r>
      <w:proofErr w:type="spellStart"/>
      <w:r w:rsidRPr="00894F34">
        <w:rPr>
          <w:rFonts w:ascii="Times New Roman" w:hAnsi="Times New Roman" w:cs="Times New Roman"/>
          <w:sz w:val="28"/>
          <w:szCs w:val="28"/>
        </w:rPr>
        <w:t>инфомативного</w:t>
      </w:r>
      <w:proofErr w:type="spellEnd"/>
      <w:r w:rsidRPr="00894F34">
        <w:rPr>
          <w:rFonts w:ascii="Times New Roman" w:hAnsi="Times New Roman" w:cs="Times New Roman"/>
          <w:sz w:val="28"/>
          <w:szCs w:val="28"/>
        </w:rPr>
        <w:t xml:space="preserve"> текста по изученным темам.</w:t>
      </w:r>
    </w:p>
    <w:p w:rsidR="00A75B9B" w:rsidRPr="00894F34" w:rsidRDefault="00A75B9B" w:rsidP="00A75B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Примечание: </w:t>
      </w:r>
      <w:r w:rsidRPr="00894F34">
        <w:rPr>
          <w:rFonts w:ascii="Times New Roman" w:hAnsi="Times New Roman" w:cs="Times New Roman"/>
          <w:sz w:val="28"/>
          <w:szCs w:val="28"/>
        </w:rPr>
        <w:t>информативны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894F34"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894F34">
        <w:rPr>
          <w:rFonts w:ascii="Times New Roman" w:hAnsi="Times New Roman" w:cs="Times New Roman"/>
          <w:sz w:val="28"/>
          <w:szCs w:val="28"/>
        </w:rPr>
        <w:t xml:space="preserve"> по изученным  темам</w:t>
      </w:r>
      <w:r>
        <w:rPr>
          <w:rFonts w:ascii="Times New Roman" w:hAnsi="Times New Roman" w:cs="Times New Roman"/>
          <w:sz w:val="28"/>
          <w:szCs w:val="28"/>
        </w:rPr>
        <w:t xml:space="preserve">  выбираются из учебно-методического издания  Н.И.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Шульте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 </w:t>
      </w:r>
      <w:r>
        <w:rPr>
          <w:rFonts w:ascii="Times New Roman" w:hAnsi="Times New Roman" w:cs="Times New Roman"/>
          <w:sz w:val="28"/>
          <w:szCs w:val="28"/>
        </w:rPr>
        <w:br/>
        <w:t xml:space="preserve">М.А.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Губиной</w:t>
      </w:r>
      <w:proofErr w:type="spellEnd"/>
      <w:r w:rsidRPr="00894F3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«Экзаменационные темы и тексты на немецком языке. Выпускной и вступительный экзамены в языковые и неязыковые вузы»</w:t>
      </w:r>
    </w:p>
    <w:p w:rsidR="00A75B9B" w:rsidRDefault="00965D24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b/>
          <w:sz w:val="28"/>
          <w:szCs w:val="28"/>
        </w:rPr>
        <w:lastRenderedPageBreak/>
        <w:t>Время выполнения:</w:t>
      </w:r>
      <w:r w:rsidRPr="00894F34">
        <w:rPr>
          <w:rFonts w:ascii="Times New Roman" w:hAnsi="Times New Roman" w:cs="Times New Roman"/>
          <w:sz w:val="28"/>
          <w:szCs w:val="28"/>
        </w:rPr>
        <w:t xml:space="preserve"> </w:t>
      </w:r>
      <w:r w:rsidR="00A75B9B">
        <w:rPr>
          <w:rFonts w:ascii="Times New Roman" w:hAnsi="Times New Roman" w:cs="Times New Roman"/>
          <w:sz w:val="28"/>
          <w:szCs w:val="28"/>
        </w:rPr>
        <w:t xml:space="preserve">по </w:t>
      </w:r>
      <w:r w:rsidRPr="00894F34">
        <w:rPr>
          <w:rFonts w:ascii="Times New Roman" w:hAnsi="Times New Roman" w:cs="Times New Roman"/>
          <w:sz w:val="28"/>
          <w:szCs w:val="28"/>
        </w:rPr>
        <w:t>30 минут</w:t>
      </w:r>
      <w:r w:rsidR="00A75B9B">
        <w:rPr>
          <w:rFonts w:ascii="Times New Roman" w:hAnsi="Times New Roman" w:cs="Times New Roman"/>
          <w:sz w:val="28"/>
          <w:szCs w:val="28"/>
        </w:rPr>
        <w:t xml:space="preserve"> на каждое задание </w:t>
      </w:r>
    </w:p>
    <w:p w:rsidR="00965D24" w:rsidRPr="00894F34" w:rsidRDefault="00A75B9B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(общее время выполнения и подготовки заданий 1ч 30 мин)</w:t>
      </w:r>
    </w:p>
    <w:p w:rsidR="00A75B9B" w:rsidRDefault="00A75B9B" w:rsidP="00894F3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65D24" w:rsidRPr="00894F34" w:rsidRDefault="00965D24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b/>
          <w:sz w:val="28"/>
          <w:szCs w:val="28"/>
        </w:rPr>
        <w:t>Состав теста</w:t>
      </w:r>
      <w:r w:rsidR="00A75B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F34">
        <w:rPr>
          <w:rFonts w:ascii="Times New Roman" w:hAnsi="Times New Roman" w:cs="Times New Roman"/>
          <w:b/>
          <w:sz w:val="28"/>
          <w:szCs w:val="28"/>
        </w:rPr>
        <w:t>по грамматике</w:t>
      </w:r>
      <w:r w:rsidRPr="00894F34">
        <w:rPr>
          <w:rFonts w:ascii="Times New Roman" w:hAnsi="Times New Roman" w:cs="Times New Roman"/>
          <w:b/>
          <w:sz w:val="28"/>
          <w:szCs w:val="28"/>
        </w:rPr>
        <w:t>:</w:t>
      </w:r>
      <w:r w:rsidRPr="00894F34">
        <w:rPr>
          <w:rFonts w:ascii="Times New Roman" w:hAnsi="Times New Roman" w:cs="Times New Roman"/>
          <w:sz w:val="28"/>
          <w:szCs w:val="28"/>
        </w:rPr>
        <w:t xml:space="preserve"> в тест входят 5 вопросов с открыт</w:t>
      </w:r>
      <w:r w:rsidR="00B32786" w:rsidRPr="00894F34">
        <w:rPr>
          <w:rFonts w:ascii="Times New Roman" w:hAnsi="Times New Roman" w:cs="Times New Roman"/>
          <w:sz w:val="28"/>
          <w:szCs w:val="28"/>
        </w:rPr>
        <w:t>ы</w:t>
      </w:r>
      <w:r w:rsidRPr="00894F34">
        <w:rPr>
          <w:rFonts w:ascii="Times New Roman" w:hAnsi="Times New Roman" w:cs="Times New Roman"/>
          <w:sz w:val="28"/>
          <w:szCs w:val="28"/>
        </w:rPr>
        <w:t>м</w:t>
      </w:r>
      <w:r w:rsidR="00B32786" w:rsidRPr="00894F34">
        <w:rPr>
          <w:rFonts w:ascii="Times New Roman" w:hAnsi="Times New Roman" w:cs="Times New Roman"/>
          <w:sz w:val="28"/>
          <w:szCs w:val="28"/>
        </w:rPr>
        <w:t>и</w:t>
      </w:r>
      <w:r w:rsidRPr="00894F34">
        <w:rPr>
          <w:rFonts w:ascii="Times New Roman" w:hAnsi="Times New Roman" w:cs="Times New Roman"/>
          <w:sz w:val="28"/>
          <w:szCs w:val="28"/>
        </w:rPr>
        <w:t xml:space="preserve"> </w:t>
      </w:r>
      <w:r w:rsidR="00B32786" w:rsidRPr="00894F34">
        <w:rPr>
          <w:rFonts w:ascii="Times New Roman" w:hAnsi="Times New Roman" w:cs="Times New Roman"/>
          <w:sz w:val="28"/>
          <w:szCs w:val="28"/>
        </w:rPr>
        <w:t xml:space="preserve">23 правильными </w:t>
      </w:r>
      <w:r w:rsidRPr="00894F34">
        <w:rPr>
          <w:rFonts w:ascii="Times New Roman" w:hAnsi="Times New Roman" w:cs="Times New Roman"/>
          <w:sz w:val="28"/>
          <w:szCs w:val="28"/>
        </w:rPr>
        <w:t>ответами</w:t>
      </w:r>
    </w:p>
    <w:p w:rsidR="00A12764" w:rsidRDefault="00A12764" w:rsidP="00894F34">
      <w:pPr>
        <w:pStyle w:val="Default"/>
        <w:spacing w:line="360" w:lineRule="auto"/>
        <w:jc w:val="both"/>
        <w:rPr>
          <w:b/>
          <w:sz w:val="28"/>
          <w:szCs w:val="28"/>
        </w:rPr>
      </w:pPr>
    </w:p>
    <w:p w:rsidR="00965D24" w:rsidRPr="00894F34" w:rsidRDefault="00A12764" w:rsidP="00894F34">
      <w:pPr>
        <w:pStyle w:val="Default"/>
        <w:spacing w:line="360" w:lineRule="auto"/>
        <w:jc w:val="both"/>
        <w:rPr>
          <w:sz w:val="28"/>
          <w:szCs w:val="28"/>
        </w:rPr>
      </w:pPr>
      <w:r w:rsidRPr="00A12764">
        <w:rPr>
          <w:b/>
          <w:sz w:val="28"/>
          <w:szCs w:val="28"/>
          <w:u w:val="single"/>
        </w:rPr>
        <w:t>Критерии оценки</w:t>
      </w:r>
      <w:r w:rsidR="00965D24" w:rsidRPr="00894F34">
        <w:rPr>
          <w:b/>
          <w:sz w:val="28"/>
          <w:szCs w:val="28"/>
        </w:rPr>
        <w:t xml:space="preserve">: </w:t>
      </w:r>
      <w:r w:rsidR="00965D24" w:rsidRPr="00894F34">
        <w:rPr>
          <w:sz w:val="28"/>
          <w:szCs w:val="28"/>
        </w:rPr>
        <w:t xml:space="preserve">правильный ответ на вопрос теста – 1 балл; </w:t>
      </w:r>
      <w:proofErr w:type="gramStart"/>
      <w:r w:rsidR="00965D24" w:rsidRPr="00894F34">
        <w:rPr>
          <w:sz w:val="28"/>
          <w:szCs w:val="28"/>
        </w:rPr>
        <w:t>за</w:t>
      </w:r>
      <w:proofErr w:type="gramEnd"/>
      <w:r w:rsidR="00965D24" w:rsidRPr="00894F34">
        <w:rPr>
          <w:sz w:val="28"/>
          <w:szCs w:val="28"/>
        </w:rPr>
        <w:t xml:space="preserve"> неверный – 0 баллов. Максимальное количество баллов в 5 вопросах – </w:t>
      </w:r>
      <w:r w:rsidR="00965D24" w:rsidRPr="00A12764">
        <w:rPr>
          <w:b/>
          <w:sz w:val="28"/>
          <w:szCs w:val="28"/>
        </w:rPr>
        <w:t>23</w:t>
      </w:r>
      <w:r w:rsidR="00965D24" w:rsidRPr="00894F34">
        <w:rPr>
          <w:sz w:val="28"/>
          <w:szCs w:val="28"/>
        </w:rPr>
        <w:t xml:space="preserve">. </w:t>
      </w:r>
    </w:p>
    <w:p w:rsidR="00A75B9B" w:rsidRPr="001374D7" w:rsidRDefault="00A75B9B" w:rsidP="00894F3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Вторая и третья часть дифференцированного зачёта оценивается по 5-бальной системе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 2ой и 3ей части – </w:t>
      </w:r>
      <w:r w:rsidRPr="001374D7">
        <w:rPr>
          <w:rFonts w:ascii="Times New Roman" w:hAnsi="Times New Roman" w:cs="Times New Roman"/>
          <w:b/>
          <w:sz w:val="28"/>
          <w:szCs w:val="28"/>
        </w:rPr>
        <w:t>10</w:t>
      </w:r>
    </w:p>
    <w:p w:rsidR="00A75B9B" w:rsidRPr="00A75B9B" w:rsidRDefault="00A75B9B" w:rsidP="00894F3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75B9B">
        <w:rPr>
          <w:rFonts w:ascii="Times New Roman" w:hAnsi="Times New Roman" w:cs="Times New Roman"/>
          <w:b/>
          <w:sz w:val="28"/>
          <w:szCs w:val="28"/>
        </w:rPr>
        <w:t>Общее максимальное количество баллов - 33</w:t>
      </w:r>
    </w:p>
    <w:p w:rsidR="00965D24" w:rsidRPr="00894F34" w:rsidRDefault="00A75B9B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</w:t>
      </w:r>
      <w:r w:rsidR="00965D24" w:rsidRPr="00894F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2786" w:rsidRPr="00894F34">
        <w:rPr>
          <w:rFonts w:ascii="Times New Roman" w:hAnsi="Times New Roman" w:cs="Times New Roman"/>
          <w:b/>
          <w:sz w:val="28"/>
          <w:szCs w:val="28"/>
        </w:rPr>
        <w:t>–</w:t>
      </w:r>
      <w:r w:rsidR="00965D24" w:rsidRPr="00894F3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B32786" w:rsidRPr="00894F34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B32786" w:rsidRPr="00894F34">
        <w:rPr>
          <w:rFonts w:ascii="Times New Roman" w:hAnsi="Times New Roman" w:cs="Times New Roman"/>
          <w:sz w:val="28"/>
          <w:szCs w:val="28"/>
        </w:rPr>
        <w:t xml:space="preserve">балла </w:t>
      </w:r>
      <w:r w:rsidR="00965D24" w:rsidRPr="00894F34">
        <w:rPr>
          <w:rFonts w:ascii="Times New Roman" w:hAnsi="Times New Roman" w:cs="Times New Roman"/>
          <w:sz w:val="28"/>
          <w:szCs w:val="28"/>
        </w:rPr>
        <w:t xml:space="preserve">– </w:t>
      </w:r>
      <w:r w:rsidR="00965D24" w:rsidRPr="00894F34">
        <w:rPr>
          <w:rFonts w:ascii="Times New Roman" w:hAnsi="Times New Roman" w:cs="Times New Roman"/>
          <w:b/>
          <w:sz w:val="28"/>
          <w:szCs w:val="28"/>
        </w:rPr>
        <w:t>оценка 5</w:t>
      </w:r>
      <w:r w:rsidR="00965D24" w:rsidRPr="00894F34">
        <w:rPr>
          <w:rFonts w:ascii="Times New Roman" w:hAnsi="Times New Roman" w:cs="Times New Roman"/>
          <w:sz w:val="28"/>
          <w:szCs w:val="28"/>
        </w:rPr>
        <w:t>,</w:t>
      </w:r>
    </w:p>
    <w:p w:rsidR="00965D24" w:rsidRPr="00894F34" w:rsidRDefault="00965D24" w:rsidP="00894F3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94F34">
        <w:rPr>
          <w:rFonts w:ascii="Times New Roman" w:hAnsi="Times New Roman" w:cs="Times New Roman"/>
          <w:b/>
          <w:sz w:val="28"/>
          <w:szCs w:val="28"/>
        </w:rPr>
        <w:t>1</w:t>
      </w:r>
      <w:r w:rsidR="00654F99">
        <w:rPr>
          <w:rFonts w:ascii="Times New Roman" w:hAnsi="Times New Roman" w:cs="Times New Roman"/>
          <w:b/>
          <w:sz w:val="28"/>
          <w:szCs w:val="28"/>
        </w:rPr>
        <w:t>5</w:t>
      </w:r>
      <w:r w:rsidRPr="00894F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2786" w:rsidRPr="00894F34">
        <w:rPr>
          <w:rFonts w:ascii="Times New Roman" w:hAnsi="Times New Roman" w:cs="Times New Roman"/>
          <w:b/>
          <w:sz w:val="28"/>
          <w:szCs w:val="28"/>
        </w:rPr>
        <w:t>–</w:t>
      </w:r>
      <w:r w:rsidRPr="00894F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4F99">
        <w:rPr>
          <w:rFonts w:ascii="Times New Roman" w:hAnsi="Times New Roman" w:cs="Times New Roman"/>
          <w:b/>
          <w:sz w:val="28"/>
          <w:szCs w:val="28"/>
        </w:rPr>
        <w:t>24</w:t>
      </w:r>
      <w:r w:rsidR="00B32786" w:rsidRPr="00894F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4F34">
        <w:rPr>
          <w:rFonts w:ascii="Times New Roman" w:hAnsi="Times New Roman" w:cs="Times New Roman"/>
          <w:sz w:val="28"/>
          <w:szCs w:val="28"/>
        </w:rPr>
        <w:t xml:space="preserve">баллов – </w:t>
      </w:r>
      <w:r w:rsidRPr="00894F34">
        <w:rPr>
          <w:rFonts w:ascii="Times New Roman" w:hAnsi="Times New Roman" w:cs="Times New Roman"/>
          <w:b/>
          <w:sz w:val="28"/>
          <w:szCs w:val="28"/>
        </w:rPr>
        <w:t>оценка 4</w:t>
      </w:r>
      <w:r w:rsidRPr="00894F3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65D24" w:rsidRPr="00894F34" w:rsidRDefault="00654F9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965D24" w:rsidRPr="00894F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2786" w:rsidRPr="00894F34">
        <w:rPr>
          <w:rFonts w:ascii="Times New Roman" w:hAnsi="Times New Roman" w:cs="Times New Roman"/>
          <w:b/>
          <w:sz w:val="28"/>
          <w:szCs w:val="28"/>
        </w:rPr>
        <w:t>–</w:t>
      </w:r>
      <w:r w:rsidR="00965D24" w:rsidRPr="00894F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2786" w:rsidRPr="00894F3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B32786" w:rsidRPr="00894F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5D24" w:rsidRPr="00894F34">
        <w:rPr>
          <w:rFonts w:ascii="Times New Roman" w:hAnsi="Times New Roman" w:cs="Times New Roman"/>
          <w:sz w:val="28"/>
          <w:szCs w:val="28"/>
        </w:rPr>
        <w:t xml:space="preserve"> баллов – </w:t>
      </w:r>
      <w:r w:rsidR="00965D24" w:rsidRPr="00894F34">
        <w:rPr>
          <w:rFonts w:ascii="Times New Roman" w:hAnsi="Times New Roman" w:cs="Times New Roman"/>
          <w:b/>
          <w:sz w:val="28"/>
          <w:szCs w:val="28"/>
        </w:rPr>
        <w:t>оценка 3</w:t>
      </w:r>
      <w:r w:rsidR="00965D24" w:rsidRPr="00894F3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65D24" w:rsidRPr="00894F34" w:rsidRDefault="00965D24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b/>
          <w:sz w:val="28"/>
          <w:szCs w:val="28"/>
        </w:rPr>
        <w:t xml:space="preserve">менее </w:t>
      </w:r>
      <w:r w:rsidR="00654F99">
        <w:rPr>
          <w:rFonts w:ascii="Times New Roman" w:hAnsi="Times New Roman" w:cs="Times New Roman"/>
          <w:b/>
          <w:sz w:val="28"/>
          <w:szCs w:val="28"/>
        </w:rPr>
        <w:t>9</w:t>
      </w:r>
      <w:r w:rsidR="001374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4F34">
        <w:rPr>
          <w:rFonts w:ascii="Times New Roman" w:hAnsi="Times New Roman" w:cs="Times New Roman"/>
          <w:sz w:val="28"/>
          <w:szCs w:val="28"/>
        </w:rPr>
        <w:t xml:space="preserve">баллов – </w:t>
      </w:r>
      <w:r w:rsidRPr="00894F34">
        <w:rPr>
          <w:rFonts w:ascii="Times New Roman" w:hAnsi="Times New Roman" w:cs="Times New Roman"/>
          <w:b/>
          <w:sz w:val="28"/>
          <w:szCs w:val="28"/>
        </w:rPr>
        <w:t>оценка 2</w:t>
      </w:r>
      <w:r w:rsidRPr="00894F34">
        <w:rPr>
          <w:rFonts w:ascii="Times New Roman" w:hAnsi="Times New Roman" w:cs="Times New Roman"/>
          <w:sz w:val="28"/>
          <w:szCs w:val="28"/>
        </w:rPr>
        <w:t>.</w:t>
      </w:r>
    </w:p>
    <w:p w:rsidR="00965D24" w:rsidRPr="00894F34" w:rsidRDefault="00965D24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t xml:space="preserve">Студент получает «зачтено», если выполняет </w:t>
      </w:r>
      <w:r w:rsidR="001374D7">
        <w:rPr>
          <w:rFonts w:ascii="Times New Roman" w:hAnsi="Times New Roman" w:cs="Times New Roman"/>
          <w:sz w:val="28"/>
          <w:szCs w:val="28"/>
        </w:rPr>
        <w:t xml:space="preserve"> </w:t>
      </w:r>
      <w:r w:rsidRPr="00894F34">
        <w:rPr>
          <w:rFonts w:ascii="Times New Roman" w:hAnsi="Times New Roman" w:cs="Times New Roman"/>
          <w:sz w:val="28"/>
          <w:szCs w:val="28"/>
        </w:rPr>
        <w:t>задания на положительную оценку (5, 4, 3). Если задания выполнены на оценку 2, то студент получает «не зачтено».</w:t>
      </w:r>
    </w:p>
    <w:p w:rsidR="00183BDE" w:rsidRDefault="00183BD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477E" w:rsidRDefault="008A477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477E" w:rsidRDefault="008A477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477E" w:rsidRDefault="008A477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477E" w:rsidRDefault="008A477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477E" w:rsidRDefault="008A477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477E" w:rsidRDefault="008A477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477E" w:rsidRDefault="008A477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477E" w:rsidRDefault="008A477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477E" w:rsidRPr="00894F34" w:rsidRDefault="008A477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477E" w:rsidRDefault="008A477E" w:rsidP="008A477E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8" w:name="_Toc372273020"/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4</w:t>
      </w:r>
      <w:r w:rsidR="0092196E">
        <w:rPr>
          <w:rFonts w:ascii="Times New Roman" w:eastAsia="Times New Roman" w:hAnsi="Times New Roman"/>
          <w:b/>
          <w:bCs/>
          <w:sz w:val="28"/>
          <w:szCs w:val="28"/>
        </w:rPr>
        <w:t xml:space="preserve"> Л</w:t>
      </w:r>
      <w:r>
        <w:rPr>
          <w:rFonts w:ascii="Times New Roman" w:eastAsia="Times New Roman" w:hAnsi="Times New Roman"/>
          <w:b/>
          <w:bCs/>
          <w:sz w:val="28"/>
          <w:szCs w:val="28"/>
        </w:rPr>
        <w:t>итература</w:t>
      </w:r>
      <w:bookmarkEnd w:id="8"/>
      <w:r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183BDE" w:rsidRPr="008A477E" w:rsidRDefault="00183BD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96E" w:rsidRPr="0092196E" w:rsidRDefault="0092196E" w:rsidP="0092196E">
      <w:pPr>
        <w:pStyle w:val="a4"/>
        <w:numPr>
          <w:ilvl w:val="0"/>
          <w:numId w:val="38"/>
        </w:numPr>
        <w:spacing w:line="360" w:lineRule="auto"/>
        <w:jc w:val="both"/>
        <w:rPr>
          <w:iCs/>
          <w:spacing w:val="10"/>
          <w:sz w:val="28"/>
          <w:szCs w:val="28"/>
          <w:shd w:val="clear" w:color="auto" w:fill="FFFFFF"/>
        </w:rPr>
      </w:pPr>
      <w:proofErr w:type="spellStart"/>
      <w:r w:rsidRPr="0092196E">
        <w:rPr>
          <w:iCs/>
          <w:spacing w:val="10"/>
          <w:sz w:val="28"/>
          <w:szCs w:val="28"/>
          <w:shd w:val="clear" w:color="auto" w:fill="FFFFFF"/>
        </w:rPr>
        <w:t>Миляева</w:t>
      </w:r>
      <w:proofErr w:type="spellEnd"/>
      <w:r w:rsidRPr="0092196E">
        <w:rPr>
          <w:iCs/>
          <w:spacing w:val="10"/>
          <w:sz w:val="28"/>
          <w:szCs w:val="28"/>
          <w:shd w:val="clear" w:color="auto" w:fill="FFFFFF"/>
        </w:rPr>
        <w:t xml:space="preserve"> Н.Н.  Немецкий язык: учебник и практикум для СПО / Н.Н. </w:t>
      </w:r>
      <w:proofErr w:type="spellStart"/>
      <w:r w:rsidRPr="0092196E">
        <w:rPr>
          <w:iCs/>
          <w:spacing w:val="10"/>
          <w:sz w:val="28"/>
          <w:szCs w:val="28"/>
          <w:shd w:val="clear" w:color="auto" w:fill="FFFFFF"/>
        </w:rPr>
        <w:t>Миляева</w:t>
      </w:r>
      <w:proofErr w:type="spellEnd"/>
      <w:r w:rsidRPr="0092196E">
        <w:rPr>
          <w:iCs/>
          <w:spacing w:val="10"/>
          <w:sz w:val="28"/>
          <w:szCs w:val="28"/>
          <w:shd w:val="clear" w:color="auto" w:fill="FFFFFF"/>
        </w:rPr>
        <w:t>, Н.В. Кукина. - М., 2016.</w:t>
      </w:r>
    </w:p>
    <w:p w:rsidR="008A477E" w:rsidRPr="0092196E" w:rsidRDefault="0092196E" w:rsidP="0092196E">
      <w:pPr>
        <w:pStyle w:val="a4"/>
        <w:numPr>
          <w:ilvl w:val="0"/>
          <w:numId w:val="38"/>
        </w:numPr>
        <w:spacing w:line="360" w:lineRule="auto"/>
        <w:jc w:val="both"/>
        <w:rPr>
          <w:iCs/>
          <w:spacing w:val="10"/>
          <w:sz w:val="28"/>
          <w:szCs w:val="28"/>
          <w:shd w:val="clear" w:color="auto" w:fill="FFFFFF"/>
        </w:rPr>
      </w:pPr>
      <w:r w:rsidRPr="0092196E">
        <w:rPr>
          <w:iCs/>
          <w:spacing w:val="10"/>
          <w:sz w:val="28"/>
          <w:szCs w:val="28"/>
          <w:shd w:val="clear" w:color="auto" w:fill="FFFFFF"/>
        </w:rPr>
        <w:t xml:space="preserve"> Кравченко А.П. Немецкий для колледжей: учебное пособие для СПО. – М,, 2015</w:t>
      </w:r>
    </w:p>
    <w:p w:rsidR="008A477E" w:rsidRDefault="008A477E" w:rsidP="008A477E">
      <w:pPr>
        <w:pStyle w:val="a4"/>
        <w:spacing w:line="360" w:lineRule="auto"/>
        <w:ind w:left="0"/>
        <w:jc w:val="both"/>
        <w:rPr>
          <w:iCs/>
          <w:spacing w:val="10"/>
          <w:sz w:val="28"/>
          <w:szCs w:val="28"/>
          <w:shd w:val="clear" w:color="auto" w:fill="FFFFFF"/>
        </w:rPr>
      </w:pPr>
    </w:p>
    <w:p w:rsidR="008A477E" w:rsidRDefault="008A477E" w:rsidP="008A477E">
      <w:pPr>
        <w:pStyle w:val="a4"/>
        <w:spacing w:line="360" w:lineRule="auto"/>
        <w:ind w:left="0"/>
        <w:jc w:val="both"/>
        <w:rPr>
          <w:iCs/>
          <w:spacing w:val="10"/>
          <w:sz w:val="28"/>
          <w:szCs w:val="28"/>
          <w:shd w:val="clear" w:color="auto" w:fill="FFFFFF"/>
        </w:rPr>
      </w:pPr>
    </w:p>
    <w:p w:rsidR="008A477E" w:rsidRDefault="008A477E" w:rsidP="008A477E">
      <w:pPr>
        <w:pStyle w:val="a4"/>
        <w:spacing w:line="360" w:lineRule="auto"/>
        <w:ind w:left="0"/>
        <w:jc w:val="both"/>
        <w:rPr>
          <w:iCs/>
          <w:spacing w:val="10"/>
          <w:sz w:val="28"/>
          <w:szCs w:val="28"/>
          <w:shd w:val="clear" w:color="auto" w:fill="FFFFFF"/>
        </w:rPr>
      </w:pPr>
    </w:p>
    <w:p w:rsidR="008A477E" w:rsidRDefault="008A477E" w:rsidP="008A477E">
      <w:pPr>
        <w:pStyle w:val="a4"/>
        <w:spacing w:line="360" w:lineRule="auto"/>
        <w:ind w:left="0"/>
        <w:jc w:val="both"/>
        <w:rPr>
          <w:iCs/>
          <w:spacing w:val="10"/>
          <w:sz w:val="28"/>
          <w:szCs w:val="28"/>
          <w:shd w:val="clear" w:color="auto" w:fill="FFFFFF"/>
        </w:rPr>
      </w:pPr>
    </w:p>
    <w:p w:rsidR="008A477E" w:rsidRDefault="008A477E" w:rsidP="008A477E">
      <w:pPr>
        <w:pStyle w:val="a4"/>
        <w:spacing w:line="360" w:lineRule="auto"/>
        <w:ind w:left="0"/>
        <w:jc w:val="both"/>
        <w:rPr>
          <w:iCs/>
          <w:spacing w:val="10"/>
          <w:sz w:val="28"/>
          <w:szCs w:val="28"/>
          <w:shd w:val="clear" w:color="auto" w:fill="FFFFFF"/>
        </w:rPr>
      </w:pPr>
    </w:p>
    <w:p w:rsidR="008A477E" w:rsidRDefault="008A477E" w:rsidP="008A477E">
      <w:pPr>
        <w:pStyle w:val="a4"/>
        <w:spacing w:line="360" w:lineRule="auto"/>
        <w:ind w:left="0"/>
        <w:jc w:val="both"/>
        <w:rPr>
          <w:iCs/>
          <w:spacing w:val="10"/>
          <w:sz w:val="28"/>
          <w:szCs w:val="28"/>
          <w:shd w:val="clear" w:color="auto" w:fill="FFFFFF"/>
        </w:rPr>
      </w:pPr>
    </w:p>
    <w:p w:rsidR="008A477E" w:rsidRPr="008A477E" w:rsidRDefault="008A477E" w:rsidP="008A477E">
      <w:pPr>
        <w:pStyle w:val="a4"/>
        <w:spacing w:line="360" w:lineRule="auto"/>
        <w:ind w:left="0"/>
        <w:jc w:val="both"/>
        <w:rPr>
          <w:iCs/>
          <w:spacing w:val="10"/>
          <w:sz w:val="28"/>
          <w:szCs w:val="28"/>
          <w:shd w:val="clear" w:color="auto" w:fill="FFFFFF"/>
        </w:rPr>
      </w:pPr>
    </w:p>
    <w:p w:rsidR="00183BDE" w:rsidRPr="008A477E" w:rsidRDefault="00183BD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12764" w:rsidRDefault="00A12764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12764" w:rsidRDefault="00A12764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12764" w:rsidRDefault="00A12764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12764" w:rsidRDefault="00A12764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12764" w:rsidRDefault="00A12764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96E" w:rsidRDefault="0092196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96E" w:rsidRDefault="0092196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96E" w:rsidRDefault="0092196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96E" w:rsidRDefault="0092196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96E" w:rsidRDefault="0092196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96E" w:rsidRDefault="0092196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96E" w:rsidRDefault="0092196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96E" w:rsidRDefault="0092196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96E" w:rsidRDefault="0092196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12764" w:rsidRDefault="00A12764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12764" w:rsidRPr="00894F34" w:rsidRDefault="00A12764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3BDE" w:rsidRPr="00894F34" w:rsidRDefault="00183BDE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779A" w:rsidRPr="00894F34" w:rsidRDefault="00645EE5" w:rsidP="00894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183BDE" w:rsidRPr="00894F34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="00965D24" w:rsidRPr="00894F34">
        <w:rPr>
          <w:rFonts w:ascii="Times New Roman" w:hAnsi="Times New Roman" w:cs="Times New Roman"/>
          <w:sz w:val="28"/>
          <w:szCs w:val="28"/>
        </w:rPr>
        <w:t>1</w:t>
      </w:r>
    </w:p>
    <w:p w:rsidR="00B32786" w:rsidRPr="00894F34" w:rsidRDefault="00DE0069" w:rsidP="00894F34">
      <w:pPr>
        <w:numPr>
          <w:ilvl w:val="0"/>
          <w:numId w:val="34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t>Напишите множественное число</w:t>
      </w:r>
      <w:r w:rsidR="00B32786" w:rsidRPr="00894F34">
        <w:rPr>
          <w:rFonts w:ascii="Times New Roman" w:hAnsi="Times New Roman" w:cs="Times New Roman"/>
          <w:sz w:val="28"/>
          <w:szCs w:val="28"/>
        </w:rPr>
        <w:t xml:space="preserve"> существительных</w:t>
      </w:r>
      <w:r w:rsidRPr="00894F34">
        <w:rPr>
          <w:rFonts w:ascii="Times New Roman" w:hAnsi="Times New Roman" w:cs="Times New Roman"/>
          <w:sz w:val="28"/>
          <w:szCs w:val="28"/>
        </w:rPr>
        <w:t>:</w:t>
      </w:r>
      <w:r w:rsidR="00965D24" w:rsidRPr="00894F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069" w:rsidRPr="00894F34" w:rsidRDefault="00965D24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t>(макс. кол</w:t>
      </w:r>
      <w:proofErr w:type="gramStart"/>
      <w:r w:rsidRPr="00894F3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94F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4F34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894F34">
        <w:rPr>
          <w:rFonts w:ascii="Times New Roman" w:hAnsi="Times New Roman" w:cs="Times New Roman"/>
          <w:sz w:val="28"/>
          <w:szCs w:val="28"/>
        </w:rPr>
        <w:t>аллов - 6)</w:t>
      </w: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190"/>
        <w:gridCol w:w="3190"/>
      </w:tblGrid>
      <w:tr w:rsidR="00DE0069" w:rsidRPr="00894F34" w:rsidTr="00A11600"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 Lehrer</w:t>
            </w:r>
          </w:p>
        </w:tc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 Platz</w:t>
            </w:r>
          </w:p>
        </w:tc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Die Tante</w:t>
            </w:r>
          </w:p>
        </w:tc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 Tochter</w:t>
            </w:r>
          </w:p>
        </w:tc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Das Ohr</w:t>
            </w:r>
          </w:p>
        </w:tc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Das Buch</w:t>
            </w:r>
          </w:p>
        </w:tc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:rsidR="00DE0069" w:rsidRPr="00894F34" w:rsidRDefault="00DE0069" w:rsidP="00894F34">
      <w:pPr>
        <w:numPr>
          <w:ilvl w:val="0"/>
          <w:numId w:val="34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  <w:lang w:val="de-DE"/>
        </w:rPr>
      </w:pPr>
      <w:proofErr w:type="spellStart"/>
      <w:r w:rsidRPr="00894F34">
        <w:rPr>
          <w:rFonts w:ascii="Times New Roman" w:hAnsi="Times New Roman" w:cs="Times New Roman"/>
          <w:sz w:val="28"/>
          <w:szCs w:val="28"/>
          <w:lang w:val="de-DE"/>
        </w:rPr>
        <w:t>Предложение</w:t>
      </w:r>
      <w:proofErr w:type="spellEnd"/>
      <w:r w:rsidRPr="00894F34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  <w:r w:rsidRPr="00894F34">
        <w:rPr>
          <w:rFonts w:ascii="Times New Roman" w:hAnsi="Times New Roman" w:cs="Times New Roman"/>
          <w:b/>
          <w:sz w:val="28"/>
          <w:szCs w:val="28"/>
          <w:lang w:val="de-DE"/>
        </w:rPr>
        <w:t>Ich lerne Deutsch täglich</w:t>
      </w:r>
      <w:r w:rsidR="00965D24" w:rsidRPr="00894F34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="00965D24" w:rsidRPr="00894F34">
        <w:rPr>
          <w:rFonts w:ascii="Times New Roman" w:hAnsi="Times New Roman" w:cs="Times New Roman"/>
          <w:sz w:val="28"/>
          <w:szCs w:val="28"/>
          <w:lang w:val="de-DE"/>
        </w:rPr>
        <w:t>(</w:t>
      </w:r>
      <w:r w:rsidR="00965D24" w:rsidRPr="00894F34">
        <w:rPr>
          <w:rFonts w:ascii="Times New Roman" w:hAnsi="Times New Roman" w:cs="Times New Roman"/>
          <w:sz w:val="28"/>
          <w:szCs w:val="28"/>
        </w:rPr>
        <w:t>макс</w:t>
      </w:r>
      <w:r w:rsidR="00965D24" w:rsidRPr="00894F34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  <w:r w:rsidR="00965D24" w:rsidRPr="00894F34">
        <w:rPr>
          <w:rFonts w:ascii="Times New Roman" w:hAnsi="Times New Roman" w:cs="Times New Roman"/>
          <w:sz w:val="28"/>
          <w:szCs w:val="28"/>
        </w:rPr>
        <w:t>кол</w:t>
      </w:r>
      <w:r w:rsidR="00965D24" w:rsidRPr="00894F34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  <w:r w:rsidR="00965D24" w:rsidRPr="00894F34">
        <w:rPr>
          <w:rFonts w:ascii="Times New Roman" w:hAnsi="Times New Roman" w:cs="Times New Roman"/>
          <w:sz w:val="28"/>
          <w:szCs w:val="28"/>
        </w:rPr>
        <w:t>баллов</w:t>
      </w:r>
      <w:r w:rsidR="00965D24" w:rsidRPr="00894F34">
        <w:rPr>
          <w:rFonts w:ascii="Times New Roman" w:hAnsi="Times New Roman" w:cs="Times New Roman"/>
          <w:sz w:val="28"/>
          <w:szCs w:val="28"/>
          <w:lang w:val="de-DE"/>
        </w:rPr>
        <w:t xml:space="preserve"> - 2)</w:t>
      </w: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t>Напишите в следующем порядке:</w:t>
      </w: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705"/>
        <w:gridCol w:w="5127"/>
      </w:tblGrid>
      <w:tr w:rsidR="00DE0069" w:rsidRPr="00894F34" w:rsidTr="00A11600">
        <w:tc>
          <w:tcPr>
            <w:tcW w:w="38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В обратном порядке, составив утвердительное предложение</w:t>
            </w:r>
          </w:p>
        </w:tc>
        <w:tc>
          <w:tcPr>
            <w:tcW w:w="56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38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В прямом порядке, составив отрицательное предложение</w:t>
            </w:r>
          </w:p>
        </w:tc>
        <w:tc>
          <w:tcPr>
            <w:tcW w:w="56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5D24" w:rsidRPr="00894F34" w:rsidRDefault="00DE0069" w:rsidP="00894F34">
      <w:pPr>
        <w:numPr>
          <w:ilvl w:val="0"/>
          <w:numId w:val="34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t xml:space="preserve">Проспрягайте глагол-связку – </w:t>
      </w:r>
      <w:r w:rsidRPr="00894F34">
        <w:rPr>
          <w:rFonts w:ascii="Times New Roman" w:hAnsi="Times New Roman" w:cs="Times New Roman"/>
          <w:b/>
          <w:sz w:val="28"/>
          <w:szCs w:val="28"/>
          <w:lang w:val="de-DE"/>
        </w:rPr>
        <w:t>sein</w:t>
      </w:r>
      <w:r w:rsidRPr="00894F34">
        <w:rPr>
          <w:rFonts w:ascii="Times New Roman" w:hAnsi="Times New Roman" w:cs="Times New Roman"/>
          <w:b/>
          <w:sz w:val="28"/>
          <w:szCs w:val="28"/>
        </w:rPr>
        <w:t xml:space="preserve">  в </w:t>
      </w:r>
      <w:proofErr w:type="spellStart"/>
      <w:r w:rsidRPr="00894F34">
        <w:rPr>
          <w:rFonts w:ascii="Times New Roman" w:hAnsi="Times New Roman" w:cs="Times New Roman"/>
          <w:sz w:val="28"/>
          <w:szCs w:val="28"/>
          <w:lang w:val="de-DE"/>
        </w:rPr>
        <w:t>Pr</w:t>
      </w:r>
      <w:proofErr w:type="spellEnd"/>
      <w:r w:rsidRPr="00894F34">
        <w:rPr>
          <w:rFonts w:ascii="Times New Roman" w:hAnsi="Times New Roman" w:cs="Times New Roman"/>
          <w:sz w:val="28"/>
          <w:szCs w:val="28"/>
        </w:rPr>
        <w:t>ä</w:t>
      </w:r>
      <w:r w:rsidRPr="00894F34">
        <w:rPr>
          <w:rFonts w:ascii="Times New Roman" w:hAnsi="Times New Roman" w:cs="Times New Roman"/>
          <w:sz w:val="28"/>
          <w:szCs w:val="28"/>
          <w:lang w:val="de-DE"/>
        </w:rPr>
        <w:t>sens</w:t>
      </w:r>
    </w:p>
    <w:p w:rsidR="00DE0069" w:rsidRPr="00894F34" w:rsidRDefault="00965D24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t>(макс. кол</w:t>
      </w:r>
      <w:proofErr w:type="gramStart"/>
      <w:r w:rsidRPr="00894F3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94F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4F34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894F34">
        <w:rPr>
          <w:rFonts w:ascii="Times New Roman" w:hAnsi="Times New Roman" w:cs="Times New Roman"/>
          <w:sz w:val="28"/>
          <w:szCs w:val="28"/>
        </w:rPr>
        <w:t>аллов - 6)</w:t>
      </w: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187"/>
        <w:gridCol w:w="3240"/>
        <w:gridCol w:w="1070"/>
        <w:gridCol w:w="3335"/>
      </w:tblGrid>
      <w:tr w:rsidR="00DE0069" w:rsidRPr="00894F3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Ich</w:t>
            </w:r>
          </w:p>
        </w:tc>
        <w:tc>
          <w:tcPr>
            <w:tcW w:w="3597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Wir</w:t>
            </w:r>
          </w:p>
        </w:tc>
        <w:tc>
          <w:tcPr>
            <w:tcW w:w="370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Du</w:t>
            </w:r>
          </w:p>
        </w:tc>
        <w:tc>
          <w:tcPr>
            <w:tcW w:w="3597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Ihr</w:t>
            </w:r>
          </w:p>
        </w:tc>
        <w:tc>
          <w:tcPr>
            <w:tcW w:w="370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Er/sie/es</w:t>
            </w:r>
          </w:p>
        </w:tc>
        <w:tc>
          <w:tcPr>
            <w:tcW w:w="3597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Sie/sie</w:t>
            </w:r>
          </w:p>
        </w:tc>
        <w:tc>
          <w:tcPr>
            <w:tcW w:w="370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0069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12764" w:rsidRPr="00A12764" w:rsidRDefault="00A12764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5D24" w:rsidRPr="00894F34" w:rsidRDefault="00DE0069" w:rsidP="00894F34">
      <w:pPr>
        <w:numPr>
          <w:ilvl w:val="0"/>
          <w:numId w:val="34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t xml:space="preserve">Проспрягайте глагол – </w:t>
      </w:r>
      <w:r w:rsidRPr="00894F34">
        <w:rPr>
          <w:rFonts w:ascii="Times New Roman" w:hAnsi="Times New Roman" w:cs="Times New Roman"/>
          <w:b/>
          <w:sz w:val="28"/>
          <w:szCs w:val="28"/>
          <w:lang w:val="de-DE"/>
        </w:rPr>
        <w:t>arbeiten</w:t>
      </w:r>
      <w:r w:rsidRPr="00894F3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94F34">
        <w:rPr>
          <w:rFonts w:ascii="Times New Roman" w:hAnsi="Times New Roman" w:cs="Times New Roman"/>
          <w:sz w:val="28"/>
          <w:szCs w:val="28"/>
        </w:rPr>
        <w:t>в</w:t>
      </w:r>
      <w:r w:rsidRPr="00894F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4F34">
        <w:rPr>
          <w:rFonts w:ascii="Times New Roman" w:hAnsi="Times New Roman" w:cs="Times New Roman"/>
          <w:sz w:val="28"/>
          <w:szCs w:val="28"/>
          <w:lang w:val="de-DE"/>
        </w:rPr>
        <w:t>Pr</w:t>
      </w:r>
      <w:proofErr w:type="spellEnd"/>
      <w:r w:rsidRPr="00894F34">
        <w:rPr>
          <w:rFonts w:ascii="Times New Roman" w:hAnsi="Times New Roman" w:cs="Times New Roman"/>
          <w:sz w:val="28"/>
          <w:szCs w:val="28"/>
        </w:rPr>
        <w:t>ä</w:t>
      </w:r>
      <w:r w:rsidRPr="00894F34">
        <w:rPr>
          <w:rFonts w:ascii="Times New Roman" w:hAnsi="Times New Roman" w:cs="Times New Roman"/>
          <w:sz w:val="28"/>
          <w:szCs w:val="28"/>
          <w:lang w:val="de-DE"/>
        </w:rPr>
        <w:t>sens</w:t>
      </w:r>
    </w:p>
    <w:p w:rsidR="00DE0069" w:rsidRPr="00894F34" w:rsidRDefault="00965D24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t>(макс. кол</w:t>
      </w:r>
      <w:proofErr w:type="gramStart"/>
      <w:r w:rsidRPr="00894F3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94F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4F34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894F34">
        <w:rPr>
          <w:rFonts w:ascii="Times New Roman" w:hAnsi="Times New Roman" w:cs="Times New Roman"/>
          <w:sz w:val="28"/>
          <w:szCs w:val="28"/>
        </w:rPr>
        <w:t>аллов - 6)</w:t>
      </w: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187"/>
        <w:gridCol w:w="3240"/>
        <w:gridCol w:w="1070"/>
        <w:gridCol w:w="3335"/>
      </w:tblGrid>
      <w:tr w:rsidR="00DE0069" w:rsidRPr="00894F3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Ich</w:t>
            </w:r>
          </w:p>
        </w:tc>
        <w:tc>
          <w:tcPr>
            <w:tcW w:w="3597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Wir</w:t>
            </w:r>
          </w:p>
        </w:tc>
        <w:tc>
          <w:tcPr>
            <w:tcW w:w="370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Du</w:t>
            </w:r>
          </w:p>
        </w:tc>
        <w:tc>
          <w:tcPr>
            <w:tcW w:w="3597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Ihr</w:t>
            </w:r>
          </w:p>
        </w:tc>
        <w:tc>
          <w:tcPr>
            <w:tcW w:w="370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Er/sie/es</w:t>
            </w:r>
          </w:p>
        </w:tc>
        <w:tc>
          <w:tcPr>
            <w:tcW w:w="3597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Sie/sie</w:t>
            </w:r>
          </w:p>
        </w:tc>
        <w:tc>
          <w:tcPr>
            <w:tcW w:w="370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:rsidR="00965D24" w:rsidRPr="00894F34" w:rsidRDefault="00965D24" w:rsidP="00894F34">
      <w:pPr>
        <w:numPr>
          <w:ilvl w:val="0"/>
          <w:numId w:val="34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t>Поставьте</w:t>
      </w:r>
      <w:r w:rsidR="00DE0069" w:rsidRPr="00894F34">
        <w:rPr>
          <w:rFonts w:ascii="Times New Roman" w:hAnsi="Times New Roman" w:cs="Times New Roman"/>
          <w:sz w:val="28"/>
          <w:szCs w:val="28"/>
        </w:rPr>
        <w:t xml:space="preserve"> галочк</w:t>
      </w:r>
      <w:r w:rsidRPr="00894F34">
        <w:rPr>
          <w:rFonts w:ascii="Times New Roman" w:hAnsi="Times New Roman" w:cs="Times New Roman"/>
          <w:sz w:val="28"/>
          <w:szCs w:val="28"/>
        </w:rPr>
        <w:t>у напротив</w:t>
      </w:r>
      <w:r w:rsidR="00DE0069" w:rsidRPr="00894F34">
        <w:rPr>
          <w:rFonts w:ascii="Times New Roman" w:hAnsi="Times New Roman" w:cs="Times New Roman"/>
          <w:sz w:val="28"/>
          <w:szCs w:val="28"/>
        </w:rPr>
        <w:t xml:space="preserve"> </w:t>
      </w:r>
      <w:r w:rsidRPr="00894F34">
        <w:rPr>
          <w:rFonts w:ascii="Times New Roman" w:hAnsi="Times New Roman" w:cs="Times New Roman"/>
          <w:sz w:val="28"/>
          <w:szCs w:val="28"/>
        </w:rPr>
        <w:t xml:space="preserve">3 </w:t>
      </w:r>
      <w:r w:rsidR="00DE0069" w:rsidRPr="00894F34">
        <w:rPr>
          <w:rFonts w:ascii="Times New Roman" w:hAnsi="Times New Roman" w:cs="Times New Roman"/>
          <w:sz w:val="28"/>
          <w:szCs w:val="28"/>
        </w:rPr>
        <w:t>правильн</w:t>
      </w:r>
      <w:r w:rsidRPr="00894F34">
        <w:rPr>
          <w:rFonts w:ascii="Times New Roman" w:hAnsi="Times New Roman" w:cs="Times New Roman"/>
          <w:sz w:val="28"/>
          <w:szCs w:val="28"/>
        </w:rPr>
        <w:t>ых ответов</w:t>
      </w: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t xml:space="preserve">  (</w:t>
      </w:r>
      <w:r w:rsidR="00965D24" w:rsidRPr="00894F34">
        <w:rPr>
          <w:rFonts w:ascii="Times New Roman" w:hAnsi="Times New Roman" w:cs="Times New Roman"/>
          <w:sz w:val="28"/>
          <w:szCs w:val="28"/>
        </w:rPr>
        <w:t>макс. кол</w:t>
      </w:r>
      <w:proofErr w:type="gramStart"/>
      <w:r w:rsidR="00965D24" w:rsidRPr="00894F3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65D24" w:rsidRPr="00894F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5D24" w:rsidRPr="00894F34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965D24" w:rsidRPr="00894F34">
        <w:rPr>
          <w:rFonts w:ascii="Times New Roman" w:hAnsi="Times New Roman" w:cs="Times New Roman"/>
          <w:sz w:val="28"/>
          <w:szCs w:val="28"/>
        </w:rPr>
        <w:t xml:space="preserve">аллов - </w:t>
      </w:r>
      <w:r w:rsidRPr="00894F34">
        <w:rPr>
          <w:rFonts w:ascii="Times New Roman" w:hAnsi="Times New Roman" w:cs="Times New Roman"/>
          <w:sz w:val="28"/>
          <w:szCs w:val="28"/>
        </w:rPr>
        <w:t>3):</w:t>
      </w: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6421"/>
        <w:gridCol w:w="2411"/>
      </w:tblGrid>
      <w:tr w:rsidR="00DE0069" w:rsidRPr="00894F34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Das ist Tee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894F34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Das ist eine Tee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894F34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Das seid Tee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894F34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 Platz  ist gute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894F34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 Platz  ist gut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894F34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 Platz  gut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C07DC8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Die Mutter ist in der Küche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C07DC8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Die Mutter ist im der Küche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C07DC8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Die Mutter ist im Küche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:rsidR="00A12764" w:rsidRPr="0092196E" w:rsidRDefault="00A12764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894F34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Pr="00894F34">
        <w:rPr>
          <w:rFonts w:ascii="Times New Roman" w:hAnsi="Times New Roman" w:cs="Times New Roman"/>
          <w:sz w:val="28"/>
          <w:szCs w:val="28"/>
          <w:lang w:val="de-DE"/>
        </w:rPr>
        <w:t>2</w:t>
      </w:r>
    </w:p>
    <w:p w:rsidR="00DE0069" w:rsidRPr="00A12764" w:rsidRDefault="00A12764" w:rsidP="00A1276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A12764">
        <w:rPr>
          <w:rFonts w:ascii="Times New Roman" w:hAnsi="Times New Roman" w:cs="Times New Roman"/>
          <w:sz w:val="28"/>
          <w:szCs w:val="28"/>
          <w:lang w:val="de-DE"/>
        </w:rPr>
        <w:t xml:space="preserve">1. </w:t>
      </w:r>
      <w:r w:rsidR="00DE0069" w:rsidRPr="00894F34">
        <w:rPr>
          <w:rFonts w:ascii="Times New Roman" w:hAnsi="Times New Roman" w:cs="Times New Roman"/>
          <w:sz w:val="28"/>
          <w:szCs w:val="28"/>
        </w:rPr>
        <w:t>Напишите</w:t>
      </w:r>
      <w:r w:rsidR="00DE0069" w:rsidRPr="00A1276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DE0069" w:rsidRPr="00894F34">
        <w:rPr>
          <w:rFonts w:ascii="Times New Roman" w:hAnsi="Times New Roman" w:cs="Times New Roman"/>
          <w:sz w:val="28"/>
          <w:szCs w:val="28"/>
        </w:rPr>
        <w:t>множественное</w:t>
      </w:r>
      <w:r w:rsidR="00DE0069" w:rsidRPr="00A1276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DE0069" w:rsidRPr="00894F34">
        <w:rPr>
          <w:rFonts w:ascii="Times New Roman" w:hAnsi="Times New Roman" w:cs="Times New Roman"/>
          <w:sz w:val="28"/>
          <w:szCs w:val="28"/>
        </w:rPr>
        <w:t>число</w:t>
      </w:r>
      <w:r w:rsidR="00DE0069" w:rsidRPr="00A12764">
        <w:rPr>
          <w:rFonts w:ascii="Times New Roman" w:hAnsi="Times New Roman" w:cs="Times New Roman"/>
          <w:sz w:val="28"/>
          <w:szCs w:val="28"/>
          <w:lang w:val="de-DE"/>
        </w:rPr>
        <w:t>:</w:t>
      </w:r>
    </w:p>
    <w:p w:rsidR="00DE0069" w:rsidRPr="00A1276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190"/>
        <w:gridCol w:w="3190"/>
      </w:tblGrid>
      <w:tr w:rsidR="00DE0069" w:rsidRPr="00A12764" w:rsidTr="00A11600">
        <w:tc>
          <w:tcPr>
            <w:tcW w:w="3190" w:type="dxa"/>
          </w:tcPr>
          <w:p w:rsidR="00DE0069" w:rsidRPr="00A1276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 Lehrer</w:t>
            </w:r>
          </w:p>
        </w:tc>
        <w:tc>
          <w:tcPr>
            <w:tcW w:w="3190" w:type="dxa"/>
          </w:tcPr>
          <w:p w:rsidR="00DE0069" w:rsidRPr="00A1276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A12764" w:rsidTr="00A11600"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 Platz</w:t>
            </w:r>
          </w:p>
        </w:tc>
        <w:tc>
          <w:tcPr>
            <w:tcW w:w="3190" w:type="dxa"/>
          </w:tcPr>
          <w:p w:rsidR="00DE0069" w:rsidRPr="00A1276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A12764" w:rsidTr="00A11600"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Die Antwort</w:t>
            </w:r>
          </w:p>
        </w:tc>
        <w:tc>
          <w:tcPr>
            <w:tcW w:w="3190" w:type="dxa"/>
          </w:tcPr>
          <w:p w:rsidR="00DE0069" w:rsidRPr="00A1276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A12764" w:rsidTr="00A11600"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 Tochter</w:t>
            </w:r>
          </w:p>
        </w:tc>
        <w:tc>
          <w:tcPr>
            <w:tcW w:w="3190" w:type="dxa"/>
          </w:tcPr>
          <w:p w:rsidR="00DE0069" w:rsidRPr="00A1276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A12764" w:rsidTr="00A11600"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Das Heft</w:t>
            </w:r>
          </w:p>
        </w:tc>
        <w:tc>
          <w:tcPr>
            <w:tcW w:w="3190" w:type="dxa"/>
          </w:tcPr>
          <w:p w:rsidR="00DE0069" w:rsidRPr="00A1276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A12764" w:rsidTr="00A11600"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Das Buch</w:t>
            </w:r>
          </w:p>
        </w:tc>
        <w:tc>
          <w:tcPr>
            <w:tcW w:w="3190" w:type="dxa"/>
          </w:tcPr>
          <w:p w:rsidR="00DE0069" w:rsidRPr="00A1276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:rsidR="00DE0069" w:rsidRPr="00894F34" w:rsidRDefault="00A12764" w:rsidP="00A1276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A12764">
        <w:rPr>
          <w:rFonts w:ascii="Times New Roman" w:hAnsi="Times New Roman" w:cs="Times New Roman"/>
          <w:sz w:val="28"/>
          <w:szCs w:val="28"/>
          <w:lang w:val="de-DE"/>
        </w:rPr>
        <w:t xml:space="preserve">2. </w:t>
      </w:r>
      <w:proofErr w:type="spellStart"/>
      <w:r w:rsidR="00DE0069" w:rsidRPr="00894F34">
        <w:rPr>
          <w:rFonts w:ascii="Times New Roman" w:hAnsi="Times New Roman" w:cs="Times New Roman"/>
          <w:sz w:val="28"/>
          <w:szCs w:val="28"/>
          <w:lang w:val="de-DE"/>
        </w:rPr>
        <w:t>Предложение</w:t>
      </w:r>
      <w:proofErr w:type="spellEnd"/>
      <w:r w:rsidR="00DE0069" w:rsidRPr="00894F34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  <w:r w:rsidR="00DE0069" w:rsidRPr="00894F34">
        <w:rPr>
          <w:rFonts w:ascii="Times New Roman" w:hAnsi="Times New Roman" w:cs="Times New Roman"/>
          <w:b/>
          <w:sz w:val="28"/>
          <w:szCs w:val="28"/>
          <w:lang w:val="de-DE"/>
        </w:rPr>
        <w:t>Ich lerne Deutsch täglich</w:t>
      </w: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t>Напишите</w:t>
      </w:r>
      <w:r w:rsidRPr="00A1276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894F34">
        <w:rPr>
          <w:rFonts w:ascii="Times New Roman" w:hAnsi="Times New Roman" w:cs="Times New Roman"/>
          <w:sz w:val="28"/>
          <w:szCs w:val="28"/>
        </w:rPr>
        <w:t>в следующем порядке:</w:t>
      </w: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697"/>
        <w:gridCol w:w="5135"/>
      </w:tblGrid>
      <w:tr w:rsidR="00DE0069" w:rsidRPr="00894F34" w:rsidTr="00A11600">
        <w:tc>
          <w:tcPr>
            <w:tcW w:w="38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В обратном порядке, составив повелительное предложение</w:t>
            </w:r>
          </w:p>
        </w:tc>
        <w:tc>
          <w:tcPr>
            <w:tcW w:w="56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38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В прямом порядке, составив отрицательное предложение</w:t>
            </w:r>
          </w:p>
        </w:tc>
        <w:tc>
          <w:tcPr>
            <w:tcW w:w="56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0069" w:rsidRPr="00A12764" w:rsidRDefault="00A12764" w:rsidP="00A12764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de-DE"/>
        </w:rPr>
      </w:pPr>
      <w:r w:rsidRPr="00A12764">
        <w:rPr>
          <w:rFonts w:ascii="Times New Roman" w:hAnsi="Times New Roman" w:cs="Times New Roman"/>
          <w:sz w:val="28"/>
          <w:szCs w:val="28"/>
          <w:lang w:val="de-DE"/>
        </w:rPr>
        <w:t xml:space="preserve">3. </w:t>
      </w:r>
      <w:r w:rsidR="00DE0069" w:rsidRPr="00894F34">
        <w:rPr>
          <w:rFonts w:ascii="Times New Roman" w:hAnsi="Times New Roman" w:cs="Times New Roman"/>
          <w:sz w:val="28"/>
          <w:szCs w:val="28"/>
        </w:rPr>
        <w:t>Проспрягайте</w:t>
      </w:r>
      <w:r w:rsidR="00DE0069" w:rsidRPr="00A1276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DE0069" w:rsidRPr="00894F34">
        <w:rPr>
          <w:rFonts w:ascii="Times New Roman" w:hAnsi="Times New Roman" w:cs="Times New Roman"/>
          <w:sz w:val="28"/>
          <w:szCs w:val="28"/>
        </w:rPr>
        <w:t>глагол</w:t>
      </w:r>
      <w:r w:rsidR="00DE0069" w:rsidRPr="00A12764">
        <w:rPr>
          <w:rFonts w:ascii="Times New Roman" w:hAnsi="Times New Roman" w:cs="Times New Roman"/>
          <w:sz w:val="28"/>
          <w:szCs w:val="28"/>
          <w:lang w:val="de-DE"/>
        </w:rPr>
        <w:t>-</w:t>
      </w:r>
      <w:r w:rsidR="00DE0069" w:rsidRPr="00894F34">
        <w:rPr>
          <w:rFonts w:ascii="Times New Roman" w:hAnsi="Times New Roman" w:cs="Times New Roman"/>
          <w:sz w:val="28"/>
          <w:szCs w:val="28"/>
        </w:rPr>
        <w:t>связку</w:t>
      </w:r>
      <w:r w:rsidR="00DE0069" w:rsidRPr="00A12764">
        <w:rPr>
          <w:rFonts w:ascii="Times New Roman" w:hAnsi="Times New Roman" w:cs="Times New Roman"/>
          <w:sz w:val="28"/>
          <w:szCs w:val="28"/>
          <w:lang w:val="de-DE"/>
        </w:rPr>
        <w:t xml:space="preserve"> – </w:t>
      </w:r>
      <w:r w:rsidR="00DE0069" w:rsidRPr="00894F34">
        <w:rPr>
          <w:rFonts w:ascii="Times New Roman" w:hAnsi="Times New Roman" w:cs="Times New Roman"/>
          <w:b/>
          <w:sz w:val="28"/>
          <w:szCs w:val="28"/>
          <w:lang w:val="de-DE"/>
        </w:rPr>
        <w:t>werden</w:t>
      </w:r>
      <w:r w:rsidR="00DE0069" w:rsidRPr="00A12764">
        <w:rPr>
          <w:rFonts w:ascii="Times New Roman" w:hAnsi="Times New Roman" w:cs="Times New Roman"/>
          <w:b/>
          <w:sz w:val="28"/>
          <w:szCs w:val="28"/>
          <w:lang w:val="de-DE"/>
        </w:rPr>
        <w:t xml:space="preserve">  </w:t>
      </w:r>
      <w:r w:rsidR="00DE0069" w:rsidRPr="00894F34">
        <w:rPr>
          <w:rFonts w:ascii="Times New Roman" w:hAnsi="Times New Roman" w:cs="Times New Roman"/>
          <w:b/>
          <w:sz w:val="28"/>
          <w:szCs w:val="28"/>
        </w:rPr>
        <w:t>в</w:t>
      </w:r>
      <w:r w:rsidR="00DE0069" w:rsidRPr="00A12764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="00DE0069" w:rsidRPr="00894F34">
        <w:rPr>
          <w:rFonts w:ascii="Times New Roman" w:hAnsi="Times New Roman" w:cs="Times New Roman"/>
          <w:sz w:val="28"/>
          <w:szCs w:val="28"/>
          <w:lang w:val="de-DE"/>
        </w:rPr>
        <w:t>Pr</w:t>
      </w:r>
      <w:r w:rsidR="00DE0069" w:rsidRPr="00A12764">
        <w:rPr>
          <w:rFonts w:ascii="Times New Roman" w:hAnsi="Times New Roman" w:cs="Times New Roman"/>
          <w:sz w:val="28"/>
          <w:szCs w:val="28"/>
          <w:lang w:val="de-DE"/>
        </w:rPr>
        <w:t>ä</w:t>
      </w:r>
      <w:r w:rsidR="00DE0069" w:rsidRPr="00894F34">
        <w:rPr>
          <w:rFonts w:ascii="Times New Roman" w:hAnsi="Times New Roman" w:cs="Times New Roman"/>
          <w:sz w:val="28"/>
          <w:szCs w:val="28"/>
          <w:lang w:val="de-DE"/>
        </w:rPr>
        <w:t>sens</w:t>
      </w:r>
    </w:p>
    <w:p w:rsidR="00DE0069" w:rsidRPr="00A1276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187"/>
        <w:gridCol w:w="3240"/>
        <w:gridCol w:w="1070"/>
        <w:gridCol w:w="3335"/>
      </w:tblGrid>
      <w:tr w:rsidR="00DE0069" w:rsidRPr="00A1276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Ich</w:t>
            </w:r>
          </w:p>
        </w:tc>
        <w:tc>
          <w:tcPr>
            <w:tcW w:w="3597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Wir</w:t>
            </w:r>
          </w:p>
        </w:tc>
        <w:tc>
          <w:tcPr>
            <w:tcW w:w="3703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A1276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Du</w:t>
            </w:r>
          </w:p>
        </w:tc>
        <w:tc>
          <w:tcPr>
            <w:tcW w:w="3597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Ihr</w:t>
            </w:r>
          </w:p>
        </w:tc>
        <w:tc>
          <w:tcPr>
            <w:tcW w:w="3703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A1276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Er/sie/es</w:t>
            </w:r>
          </w:p>
        </w:tc>
        <w:tc>
          <w:tcPr>
            <w:tcW w:w="3597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Sie/sie</w:t>
            </w:r>
          </w:p>
        </w:tc>
        <w:tc>
          <w:tcPr>
            <w:tcW w:w="3703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:rsidR="00DE0069" w:rsidRPr="00A12764" w:rsidRDefault="00A12764" w:rsidP="00A12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E0069" w:rsidRPr="00894F34">
        <w:rPr>
          <w:rFonts w:ascii="Times New Roman" w:hAnsi="Times New Roman" w:cs="Times New Roman"/>
          <w:sz w:val="28"/>
          <w:szCs w:val="28"/>
        </w:rPr>
        <w:t>Проспрягайте</w:t>
      </w:r>
      <w:r w:rsidR="00DE0069" w:rsidRPr="00A12764">
        <w:rPr>
          <w:rFonts w:ascii="Times New Roman" w:hAnsi="Times New Roman" w:cs="Times New Roman"/>
          <w:sz w:val="28"/>
          <w:szCs w:val="28"/>
        </w:rPr>
        <w:t xml:space="preserve"> </w:t>
      </w:r>
      <w:r w:rsidR="00DE0069" w:rsidRPr="00894F34">
        <w:rPr>
          <w:rFonts w:ascii="Times New Roman" w:hAnsi="Times New Roman" w:cs="Times New Roman"/>
          <w:sz w:val="28"/>
          <w:szCs w:val="28"/>
        </w:rPr>
        <w:t>глагол</w:t>
      </w:r>
      <w:r w:rsidR="00DE0069" w:rsidRPr="00A12764">
        <w:rPr>
          <w:rFonts w:ascii="Times New Roman" w:hAnsi="Times New Roman" w:cs="Times New Roman"/>
          <w:sz w:val="28"/>
          <w:szCs w:val="28"/>
        </w:rPr>
        <w:t xml:space="preserve"> – </w:t>
      </w:r>
      <w:r w:rsidR="00DE0069" w:rsidRPr="00894F34">
        <w:rPr>
          <w:rFonts w:ascii="Times New Roman" w:hAnsi="Times New Roman" w:cs="Times New Roman"/>
          <w:b/>
          <w:sz w:val="28"/>
          <w:szCs w:val="28"/>
          <w:lang w:val="de-DE"/>
        </w:rPr>
        <w:t>sitzen</w:t>
      </w:r>
      <w:r w:rsidR="00DE0069" w:rsidRPr="00A1276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E0069" w:rsidRPr="00894F34">
        <w:rPr>
          <w:rFonts w:ascii="Times New Roman" w:hAnsi="Times New Roman" w:cs="Times New Roman"/>
          <w:sz w:val="28"/>
          <w:szCs w:val="28"/>
        </w:rPr>
        <w:t>в</w:t>
      </w:r>
      <w:r w:rsidR="00DE0069" w:rsidRPr="00A127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E0069" w:rsidRPr="00894F34">
        <w:rPr>
          <w:rFonts w:ascii="Times New Roman" w:hAnsi="Times New Roman" w:cs="Times New Roman"/>
          <w:sz w:val="28"/>
          <w:szCs w:val="28"/>
          <w:lang w:val="de-DE"/>
        </w:rPr>
        <w:t>Pr</w:t>
      </w:r>
      <w:proofErr w:type="spellEnd"/>
      <w:r w:rsidR="00DE0069" w:rsidRPr="00A12764">
        <w:rPr>
          <w:rFonts w:ascii="Times New Roman" w:hAnsi="Times New Roman" w:cs="Times New Roman"/>
          <w:sz w:val="28"/>
          <w:szCs w:val="28"/>
        </w:rPr>
        <w:t>ä</w:t>
      </w:r>
      <w:r w:rsidR="00DE0069" w:rsidRPr="00894F34">
        <w:rPr>
          <w:rFonts w:ascii="Times New Roman" w:hAnsi="Times New Roman" w:cs="Times New Roman"/>
          <w:sz w:val="28"/>
          <w:szCs w:val="28"/>
          <w:lang w:val="de-DE"/>
        </w:rPr>
        <w:t>sens</w:t>
      </w:r>
    </w:p>
    <w:p w:rsidR="00DE0069" w:rsidRPr="00A1276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187"/>
        <w:gridCol w:w="3240"/>
        <w:gridCol w:w="1070"/>
        <w:gridCol w:w="3335"/>
      </w:tblGrid>
      <w:tr w:rsidR="00DE0069" w:rsidRPr="00A1276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Ich</w:t>
            </w:r>
          </w:p>
        </w:tc>
        <w:tc>
          <w:tcPr>
            <w:tcW w:w="3597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Wir</w:t>
            </w:r>
          </w:p>
        </w:tc>
        <w:tc>
          <w:tcPr>
            <w:tcW w:w="3703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A1276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Du</w:t>
            </w:r>
          </w:p>
        </w:tc>
        <w:tc>
          <w:tcPr>
            <w:tcW w:w="3597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Ihr</w:t>
            </w:r>
          </w:p>
        </w:tc>
        <w:tc>
          <w:tcPr>
            <w:tcW w:w="3703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A1276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Er/sie/es</w:t>
            </w:r>
          </w:p>
        </w:tc>
        <w:tc>
          <w:tcPr>
            <w:tcW w:w="3597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Sie/sie</w:t>
            </w:r>
          </w:p>
        </w:tc>
        <w:tc>
          <w:tcPr>
            <w:tcW w:w="3703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:rsidR="00DE0069" w:rsidRPr="00A12764" w:rsidRDefault="00A12764" w:rsidP="00A1276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A12764">
        <w:rPr>
          <w:rFonts w:ascii="Times New Roman" w:hAnsi="Times New Roman" w:cs="Times New Roman"/>
          <w:sz w:val="28"/>
          <w:szCs w:val="28"/>
          <w:lang w:val="de-DE"/>
        </w:rPr>
        <w:t xml:space="preserve">5. </w:t>
      </w:r>
      <w:proofErr w:type="spellStart"/>
      <w:r w:rsidR="00DE0069" w:rsidRPr="00894F34">
        <w:rPr>
          <w:rFonts w:ascii="Times New Roman" w:hAnsi="Times New Roman" w:cs="Times New Roman"/>
          <w:sz w:val="28"/>
          <w:szCs w:val="28"/>
          <w:lang w:val="de-DE"/>
        </w:rPr>
        <w:t>Отме</w:t>
      </w:r>
      <w:proofErr w:type="spellEnd"/>
      <w:r w:rsidR="00DE0069" w:rsidRPr="00894F34">
        <w:rPr>
          <w:rFonts w:ascii="Times New Roman" w:hAnsi="Times New Roman" w:cs="Times New Roman"/>
          <w:sz w:val="28"/>
          <w:szCs w:val="28"/>
        </w:rPr>
        <w:t>т</w:t>
      </w:r>
      <w:proofErr w:type="spellStart"/>
      <w:r w:rsidR="00DE0069" w:rsidRPr="00894F34">
        <w:rPr>
          <w:rFonts w:ascii="Times New Roman" w:hAnsi="Times New Roman" w:cs="Times New Roman"/>
          <w:sz w:val="28"/>
          <w:szCs w:val="28"/>
          <w:lang w:val="de-DE"/>
        </w:rPr>
        <w:t>те</w:t>
      </w:r>
      <w:proofErr w:type="spellEnd"/>
      <w:r w:rsidR="00DE0069" w:rsidRPr="00894F3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DE0069" w:rsidRPr="00A1276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DE0069" w:rsidRPr="00894F34">
        <w:rPr>
          <w:rFonts w:ascii="Times New Roman" w:hAnsi="Times New Roman" w:cs="Times New Roman"/>
          <w:sz w:val="28"/>
          <w:szCs w:val="28"/>
        </w:rPr>
        <w:t>галочкой</w:t>
      </w:r>
      <w:r w:rsidR="00DE0069" w:rsidRPr="00A1276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DE0069" w:rsidRPr="00894F34">
        <w:rPr>
          <w:rFonts w:ascii="Times New Roman" w:hAnsi="Times New Roman" w:cs="Times New Roman"/>
          <w:sz w:val="28"/>
          <w:szCs w:val="28"/>
        </w:rPr>
        <w:t>правильный</w:t>
      </w:r>
      <w:r w:rsidR="00DE0069" w:rsidRPr="00A1276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DE0069" w:rsidRPr="00894F34">
        <w:rPr>
          <w:rFonts w:ascii="Times New Roman" w:hAnsi="Times New Roman" w:cs="Times New Roman"/>
          <w:sz w:val="28"/>
          <w:szCs w:val="28"/>
        </w:rPr>
        <w:t>вариант</w:t>
      </w:r>
      <w:r w:rsidR="00DE0069" w:rsidRPr="00894F34">
        <w:rPr>
          <w:rFonts w:ascii="Times New Roman" w:hAnsi="Times New Roman" w:cs="Times New Roman"/>
          <w:sz w:val="28"/>
          <w:szCs w:val="28"/>
          <w:lang w:val="de-DE"/>
        </w:rPr>
        <w:t xml:space="preserve">  (3)</w:t>
      </w:r>
      <w:r w:rsidR="00DE0069" w:rsidRPr="00A12764">
        <w:rPr>
          <w:rFonts w:ascii="Times New Roman" w:hAnsi="Times New Roman" w:cs="Times New Roman"/>
          <w:sz w:val="28"/>
          <w:szCs w:val="28"/>
          <w:lang w:val="de-DE"/>
        </w:rPr>
        <w:t>:</w:t>
      </w:r>
    </w:p>
    <w:p w:rsidR="00DE0069" w:rsidRPr="00A1276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6421"/>
        <w:gridCol w:w="2411"/>
      </w:tblGrid>
      <w:tr w:rsidR="00DE0069" w:rsidRPr="00A12764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Das ist Tee</w:t>
            </w:r>
          </w:p>
        </w:tc>
        <w:tc>
          <w:tcPr>
            <w:tcW w:w="2623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A12764" w:rsidTr="00A11600">
        <w:tc>
          <w:tcPr>
            <w:tcW w:w="6948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Das ist eine Tee</w:t>
            </w:r>
          </w:p>
        </w:tc>
        <w:tc>
          <w:tcPr>
            <w:tcW w:w="2623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A12764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Das seid Tee</w:t>
            </w:r>
          </w:p>
        </w:tc>
        <w:tc>
          <w:tcPr>
            <w:tcW w:w="2623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A12764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 Platz</w:t>
            </w:r>
            <w:r w:rsidRPr="00A1276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ist gute</w:t>
            </w:r>
          </w:p>
        </w:tc>
        <w:tc>
          <w:tcPr>
            <w:tcW w:w="2623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A12764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 Platz</w:t>
            </w:r>
            <w:r w:rsidRPr="00A1276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ist gut</w:t>
            </w:r>
          </w:p>
        </w:tc>
        <w:tc>
          <w:tcPr>
            <w:tcW w:w="2623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A12764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 Platz</w:t>
            </w:r>
            <w:r w:rsidRPr="00A1276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sind gut</w:t>
            </w:r>
          </w:p>
        </w:tc>
        <w:tc>
          <w:tcPr>
            <w:tcW w:w="2623" w:type="dxa"/>
          </w:tcPr>
          <w:p w:rsidR="00DE0069" w:rsidRPr="00A1276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C07DC8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Die Mutter ist in der Küche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C07DC8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Die Mutter bist in der Küche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C07DC8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Die Mutter ist im Küche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lastRenderedPageBreak/>
        <w:t xml:space="preserve">Вариант </w:t>
      </w:r>
      <w:r w:rsidR="00A12764">
        <w:rPr>
          <w:rFonts w:ascii="Times New Roman" w:hAnsi="Times New Roman" w:cs="Times New Roman"/>
          <w:sz w:val="28"/>
          <w:szCs w:val="28"/>
        </w:rPr>
        <w:t>3</w:t>
      </w:r>
    </w:p>
    <w:p w:rsidR="00DE0069" w:rsidRPr="00894F34" w:rsidRDefault="00A12764" w:rsidP="00A1276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E0069" w:rsidRPr="00894F34">
        <w:rPr>
          <w:rFonts w:ascii="Times New Roman" w:hAnsi="Times New Roman" w:cs="Times New Roman"/>
          <w:sz w:val="28"/>
          <w:szCs w:val="28"/>
        </w:rPr>
        <w:t>Напишите множественное число:</w:t>
      </w: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190"/>
        <w:gridCol w:w="3190"/>
      </w:tblGrid>
      <w:tr w:rsidR="00DE0069" w:rsidRPr="00894F34" w:rsidTr="00A11600"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</w:t>
            </w:r>
            <w:r w:rsidRPr="00A127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Satz</w:t>
            </w:r>
          </w:p>
        </w:tc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3190" w:type="dxa"/>
          </w:tcPr>
          <w:p w:rsidR="00DE0069" w:rsidRPr="00A1276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</w:t>
            </w:r>
            <w:r w:rsidRPr="00A127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Platz</w:t>
            </w:r>
          </w:p>
        </w:tc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3190" w:type="dxa"/>
          </w:tcPr>
          <w:p w:rsidR="00DE0069" w:rsidRPr="00A1276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Die</w:t>
            </w:r>
            <w:r w:rsidRPr="00A127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Mutter</w:t>
            </w:r>
          </w:p>
        </w:tc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3190" w:type="dxa"/>
          </w:tcPr>
          <w:p w:rsidR="00DE0069" w:rsidRPr="00A1276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</w:t>
            </w:r>
            <w:r w:rsidRPr="00A127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H</w:t>
            </w:r>
            <w:r w:rsidRPr="00A12764">
              <w:rPr>
                <w:rFonts w:ascii="Times New Roman" w:hAnsi="Times New Roman" w:cs="Times New Roman"/>
                <w:sz w:val="28"/>
                <w:szCs w:val="28"/>
              </w:rPr>
              <w:t>ö</w:t>
            </w:r>
            <w:proofErr w:type="spellStart"/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rer</w:t>
            </w:r>
            <w:proofErr w:type="spellEnd"/>
          </w:p>
        </w:tc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3190" w:type="dxa"/>
          </w:tcPr>
          <w:p w:rsidR="00DE0069" w:rsidRPr="00A1276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Das</w:t>
            </w:r>
            <w:r w:rsidRPr="00A127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Heft</w:t>
            </w:r>
          </w:p>
        </w:tc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3190" w:type="dxa"/>
          </w:tcPr>
          <w:p w:rsidR="00DE0069" w:rsidRPr="00A1276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Das</w:t>
            </w:r>
            <w:r w:rsidRPr="00A127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Auge</w:t>
            </w:r>
          </w:p>
        </w:tc>
        <w:tc>
          <w:tcPr>
            <w:tcW w:w="3190" w:type="dxa"/>
          </w:tcPr>
          <w:p w:rsidR="00DE0069" w:rsidRPr="00894F34" w:rsidRDefault="00DE0069" w:rsidP="00894F3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0069" w:rsidRPr="00A1276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0069" w:rsidRPr="00A12764" w:rsidRDefault="00DE0069" w:rsidP="00894F34">
      <w:pPr>
        <w:numPr>
          <w:ilvl w:val="0"/>
          <w:numId w:val="34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A12764">
        <w:rPr>
          <w:rFonts w:ascii="Times New Roman" w:hAnsi="Times New Roman" w:cs="Times New Roman"/>
          <w:sz w:val="28"/>
          <w:szCs w:val="28"/>
        </w:rPr>
        <w:t xml:space="preserve">Предложение  </w:t>
      </w:r>
      <w:r w:rsidRPr="00894F34">
        <w:rPr>
          <w:rFonts w:ascii="Times New Roman" w:hAnsi="Times New Roman" w:cs="Times New Roman"/>
          <w:b/>
          <w:sz w:val="28"/>
          <w:szCs w:val="28"/>
          <w:lang w:val="de-DE"/>
        </w:rPr>
        <w:t>Ich</w:t>
      </w:r>
      <w:r w:rsidRPr="00A127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4F34">
        <w:rPr>
          <w:rFonts w:ascii="Times New Roman" w:hAnsi="Times New Roman" w:cs="Times New Roman"/>
          <w:b/>
          <w:sz w:val="28"/>
          <w:szCs w:val="28"/>
          <w:lang w:val="de-DE"/>
        </w:rPr>
        <w:t>lerne</w:t>
      </w:r>
      <w:r w:rsidRPr="00A127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4F34">
        <w:rPr>
          <w:rFonts w:ascii="Times New Roman" w:hAnsi="Times New Roman" w:cs="Times New Roman"/>
          <w:b/>
          <w:sz w:val="28"/>
          <w:szCs w:val="28"/>
          <w:lang w:val="de-DE"/>
        </w:rPr>
        <w:t>Deutch</w:t>
      </w:r>
      <w:r w:rsidRPr="00A127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4F34">
        <w:rPr>
          <w:rFonts w:ascii="Times New Roman" w:hAnsi="Times New Roman" w:cs="Times New Roman"/>
          <w:b/>
          <w:sz w:val="28"/>
          <w:szCs w:val="28"/>
          <w:lang w:val="de-DE"/>
        </w:rPr>
        <w:t>t</w:t>
      </w:r>
      <w:r w:rsidRPr="00A12764">
        <w:rPr>
          <w:rFonts w:ascii="Times New Roman" w:hAnsi="Times New Roman" w:cs="Times New Roman"/>
          <w:b/>
          <w:sz w:val="28"/>
          <w:szCs w:val="28"/>
        </w:rPr>
        <w:t>ä</w:t>
      </w:r>
      <w:r w:rsidRPr="00894F34">
        <w:rPr>
          <w:rFonts w:ascii="Times New Roman" w:hAnsi="Times New Roman" w:cs="Times New Roman"/>
          <w:b/>
          <w:sz w:val="28"/>
          <w:szCs w:val="28"/>
          <w:lang w:val="de-DE"/>
        </w:rPr>
        <w:t>glich</w:t>
      </w: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t>Напишите в следующем порядке:</w:t>
      </w: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707"/>
        <w:gridCol w:w="5125"/>
      </w:tblGrid>
      <w:tr w:rsidR="00DE0069" w:rsidRPr="00894F34" w:rsidTr="00A11600">
        <w:tc>
          <w:tcPr>
            <w:tcW w:w="38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В обратном порядке, составив вопросительное предложение</w:t>
            </w:r>
          </w:p>
        </w:tc>
        <w:tc>
          <w:tcPr>
            <w:tcW w:w="56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38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>В прямом порядке, составив отрицательное предложение</w:t>
            </w:r>
          </w:p>
        </w:tc>
        <w:tc>
          <w:tcPr>
            <w:tcW w:w="56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0069" w:rsidRPr="00894F34" w:rsidRDefault="00DE0069" w:rsidP="00894F34">
      <w:pPr>
        <w:numPr>
          <w:ilvl w:val="0"/>
          <w:numId w:val="34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t xml:space="preserve">Проспрягайте глагол-связку – </w:t>
      </w:r>
      <w:r w:rsidRPr="00894F34">
        <w:rPr>
          <w:rFonts w:ascii="Times New Roman" w:hAnsi="Times New Roman" w:cs="Times New Roman"/>
          <w:b/>
          <w:sz w:val="28"/>
          <w:szCs w:val="28"/>
          <w:lang w:val="de-DE"/>
        </w:rPr>
        <w:t>haben</w:t>
      </w:r>
      <w:r w:rsidRPr="00894F34">
        <w:rPr>
          <w:rFonts w:ascii="Times New Roman" w:hAnsi="Times New Roman" w:cs="Times New Roman"/>
          <w:b/>
          <w:sz w:val="28"/>
          <w:szCs w:val="28"/>
        </w:rPr>
        <w:t xml:space="preserve">  в </w:t>
      </w:r>
      <w:proofErr w:type="spellStart"/>
      <w:r w:rsidRPr="00894F34">
        <w:rPr>
          <w:rFonts w:ascii="Times New Roman" w:hAnsi="Times New Roman" w:cs="Times New Roman"/>
          <w:sz w:val="28"/>
          <w:szCs w:val="28"/>
          <w:lang w:val="de-DE"/>
        </w:rPr>
        <w:t>Pr</w:t>
      </w:r>
      <w:proofErr w:type="spellEnd"/>
      <w:r w:rsidRPr="00894F34">
        <w:rPr>
          <w:rFonts w:ascii="Times New Roman" w:hAnsi="Times New Roman" w:cs="Times New Roman"/>
          <w:sz w:val="28"/>
          <w:szCs w:val="28"/>
        </w:rPr>
        <w:t>ä</w:t>
      </w:r>
      <w:r w:rsidRPr="00894F34">
        <w:rPr>
          <w:rFonts w:ascii="Times New Roman" w:hAnsi="Times New Roman" w:cs="Times New Roman"/>
          <w:sz w:val="28"/>
          <w:szCs w:val="28"/>
          <w:lang w:val="de-DE"/>
        </w:rPr>
        <w:t>sens</w:t>
      </w: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187"/>
        <w:gridCol w:w="3240"/>
        <w:gridCol w:w="1070"/>
        <w:gridCol w:w="3335"/>
      </w:tblGrid>
      <w:tr w:rsidR="00DE0069" w:rsidRPr="00894F3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Ich</w:t>
            </w:r>
          </w:p>
        </w:tc>
        <w:tc>
          <w:tcPr>
            <w:tcW w:w="3597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Wir</w:t>
            </w:r>
          </w:p>
        </w:tc>
        <w:tc>
          <w:tcPr>
            <w:tcW w:w="370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Du</w:t>
            </w:r>
          </w:p>
        </w:tc>
        <w:tc>
          <w:tcPr>
            <w:tcW w:w="3597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Ihr</w:t>
            </w:r>
          </w:p>
        </w:tc>
        <w:tc>
          <w:tcPr>
            <w:tcW w:w="370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Er/sie/es</w:t>
            </w:r>
          </w:p>
        </w:tc>
        <w:tc>
          <w:tcPr>
            <w:tcW w:w="3597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Sie/sie</w:t>
            </w:r>
          </w:p>
        </w:tc>
        <w:tc>
          <w:tcPr>
            <w:tcW w:w="370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:rsidR="00DE0069" w:rsidRPr="00894F34" w:rsidRDefault="00DE0069" w:rsidP="00894F34">
      <w:pPr>
        <w:numPr>
          <w:ilvl w:val="0"/>
          <w:numId w:val="34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94F34">
        <w:rPr>
          <w:rFonts w:ascii="Times New Roman" w:hAnsi="Times New Roman" w:cs="Times New Roman"/>
          <w:sz w:val="28"/>
          <w:szCs w:val="28"/>
        </w:rPr>
        <w:t xml:space="preserve">Проспрягайте глагол – </w:t>
      </w:r>
      <w:r w:rsidRPr="00894F34">
        <w:rPr>
          <w:rFonts w:ascii="Times New Roman" w:hAnsi="Times New Roman" w:cs="Times New Roman"/>
          <w:b/>
          <w:sz w:val="28"/>
          <w:szCs w:val="28"/>
          <w:lang w:val="de-DE"/>
        </w:rPr>
        <w:t>machen</w:t>
      </w:r>
      <w:r w:rsidRPr="00894F3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94F34">
        <w:rPr>
          <w:rFonts w:ascii="Times New Roman" w:hAnsi="Times New Roman" w:cs="Times New Roman"/>
          <w:sz w:val="28"/>
          <w:szCs w:val="28"/>
        </w:rPr>
        <w:t>в</w:t>
      </w:r>
      <w:r w:rsidRPr="00894F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4F34">
        <w:rPr>
          <w:rFonts w:ascii="Times New Roman" w:hAnsi="Times New Roman" w:cs="Times New Roman"/>
          <w:sz w:val="28"/>
          <w:szCs w:val="28"/>
          <w:lang w:val="de-DE"/>
        </w:rPr>
        <w:t>Pr</w:t>
      </w:r>
      <w:proofErr w:type="spellEnd"/>
      <w:r w:rsidRPr="00894F34">
        <w:rPr>
          <w:rFonts w:ascii="Times New Roman" w:hAnsi="Times New Roman" w:cs="Times New Roman"/>
          <w:sz w:val="28"/>
          <w:szCs w:val="28"/>
        </w:rPr>
        <w:t>ä</w:t>
      </w:r>
      <w:r w:rsidRPr="00894F34">
        <w:rPr>
          <w:rFonts w:ascii="Times New Roman" w:hAnsi="Times New Roman" w:cs="Times New Roman"/>
          <w:sz w:val="28"/>
          <w:szCs w:val="28"/>
          <w:lang w:val="de-DE"/>
        </w:rPr>
        <w:t>sens</w:t>
      </w: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187"/>
        <w:gridCol w:w="3240"/>
        <w:gridCol w:w="1070"/>
        <w:gridCol w:w="3335"/>
      </w:tblGrid>
      <w:tr w:rsidR="00DE0069" w:rsidRPr="00894F3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Ich</w:t>
            </w:r>
          </w:p>
        </w:tc>
        <w:tc>
          <w:tcPr>
            <w:tcW w:w="3597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Wir</w:t>
            </w:r>
          </w:p>
        </w:tc>
        <w:tc>
          <w:tcPr>
            <w:tcW w:w="370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Du</w:t>
            </w:r>
          </w:p>
        </w:tc>
        <w:tc>
          <w:tcPr>
            <w:tcW w:w="3597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Ihr</w:t>
            </w:r>
          </w:p>
        </w:tc>
        <w:tc>
          <w:tcPr>
            <w:tcW w:w="370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118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Er/sie/es</w:t>
            </w:r>
          </w:p>
        </w:tc>
        <w:tc>
          <w:tcPr>
            <w:tcW w:w="3597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Sie/sie</w:t>
            </w:r>
          </w:p>
        </w:tc>
        <w:tc>
          <w:tcPr>
            <w:tcW w:w="370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:rsidR="00DE0069" w:rsidRPr="00894F34" w:rsidRDefault="00DE0069" w:rsidP="00894F34">
      <w:pPr>
        <w:numPr>
          <w:ilvl w:val="0"/>
          <w:numId w:val="34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894F34">
        <w:rPr>
          <w:rFonts w:ascii="Times New Roman" w:hAnsi="Times New Roman" w:cs="Times New Roman"/>
          <w:sz w:val="28"/>
          <w:szCs w:val="28"/>
          <w:lang w:val="de-DE"/>
        </w:rPr>
        <w:lastRenderedPageBreak/>
        <w:t>Отме</w:t>
      </w:r>
      <w:proofErr w:type="spellEnd"/>
      <w:r w:rsidRPr="00894F34">
        <w:rPr>
          <w:rFonts w:ascii="Times New Roman" w:hAnsi="Times New Roman" w:cs="Times New Roman"/>
          <w:sz w:val="28"/>
          <w:szCs w:val="28"/>
        </w:rPr>
        <w:t>т</w:t>
      </w:r>
      <w:proofErr w:type="spellStart"/>
      <w:r w:rsidRPr="00894F34">
        <w:rPr>
          <w:rFonts w:ascii="Times New Roman" w:hAnsi="Times New Roman" w:cs="Times New Roman"/>
          <w:sz w:val="28"/>
          <w:szCs w:val="28"/>
          <w:lang w:val="de-DE"/>
        </w:rPr>
        <w:t>те</w:t>
      </w:r>
      <w:proofErr w:type="spellEnd"/>
      <w:r w:rsidRPr="00894F34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894F34">
        <w:rPr>
          <w:rFonts w:ascii="Times New Roman" w:hAnsi="Times New Roman" w:cs="Times New Roman"/>
          <w:sz w:val="28"/>
          <w:szCs w:val="28"/>
        </w:rPr>
        <w:t xml:space="preserve"> галочкой правильный вариант</w:t>
      </w:r>
      <w:r w:rsidRPr="00894F34">
        <w:rPr>
          <w:rFonts w:ascii="Times New Roman" w:hAnsi="Times New Roman" w:cs="Times New Roman"/>
          <w:sz w:val="28"/>
          <w:szCs w:val="28"/>
          <w:lang w:val="de-DE"/>
        </w:rPr>
        <w:t xml:space="preserve">  (3)</w:t>
      </w:r>
      <w:r w:rsidRPr="00894F34">
        <w:rPr>
          <w:rFonts w:ascii="Times New Roman" w:hAnsi="Times New Roman" w:cs="Times New Roman"/>
          <w:sz w:val="28"/>
          <w:szCs w:val="28"/>
        </w:rPr>
        <w:t>:</w:t>
      </w:r>
    </w:p>
    <w:p w:rsidR="00DE0069" w:rsidRPr="00894F34" w:rsidRDefault="00DE0069" w:rsidP="00894F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6421"/>
        <w:gridCol w:w="2411"/>
      </w:tblGrid>
      <w:tr w:rsidR="00DE0069" w:rsidRPr="00894F34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Das ist Tee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Das ist ein Tee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Das sind Tee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 Platz</w:t>
            </w: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ist guten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 Platz</w:t>
            </w: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ist gut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894F34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Der Platz</w:t>
            </w:r>
            <w:r w:rsidRPr="00894F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bist gut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069" w:rsidRPr="00C07DC8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Die Mutter ist in der Küche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C07DC8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Die Mutter bist in der Küche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DE0069" w:rsidRPr="00C07DC8" w:rsidTr="00A11600">
        <w:tc>
          <w:tcPr>
            <w:tcW w:w="6948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894F3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Die Mutter ist im Küche</w:t>
            </w:r>
          </w:p>
        </w:tc>
        <w:tc>
          <w:tcPr>
            <w:tcW w:w="2623" w:type="dxa"/>
          </w:tcPr>
          <w:p w:rsidR="00DE0069" w:rsidRPr="00894F34" w:rsidRDefault="00DE0069" w:rsidP="00894F3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p w:rsidR="00DE0069" w:rsidRPr="00E529EF" w:rsidRDefault="00DE0069" w:rsidP="00DE0069">
      <w:pPr>
        <w:ind w:left="360"/>
        <w:rPr>
          <w:sz w:val="28"/>
          <w:szCs w:val="28"/>
          <w:lang w:val="de-DE"/>
        </w:rPr>
      </w:pPr>
    </w:p>
    <w:p w:rsidR="00190619" w:rsidRPr="0092196E" w:rsidRDefault="00190619" w:rsidP="00183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12764" w:rsidRPr="0092196E" w:rsidRDefault="00A12764" w:rsidP="00183B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  <w:sectPr w:rsidR="00A12764" w:rsidRPr="0092196E">
          <w:pgSz w:w="11906" w:h="16838"/>
          <w:pgMar w:top="1113" w:right="1300" w:bottom="619" w:left="1984" w:header="720" w:footer="720" w:gutter="0"/>
          <w:cols w:space="720" w:equalWidth="0">
            <w:col w:w="8616"/>
          </w:cols>
          <w:noEndnote/>
        </w:sectPr>
      </w:pPr>
    </w:p>
    <w:p w:rsidR="00C27E6E" w:rsidRPr="00DE0069" w:rsidRDefault="00C27E6E" w:rsidP="00C27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8"/>
          <w:szCs w:val="28"/>
          <w:lang w:val="de-DE"/>
        </w:rPr>
      </w:pPr>
    </w:p>
    <w:p w:rsidR="00C27E6E" w:rsidRPr="00DE0069" w:rsidRDefault="00C27E6E" w:rsidP="00C27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8"/>
          <w:szCs w:val="28"/>
          <w:lang w:val="de-DE"/>
        </w:rPr>
      </w:pPr>
    </w:p>
    <w:p w:rsidR="00C27E6E" w:rsidRPr="00DE0069" w:rsidRDefault="00C27E6E" w:rsidP="00C27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8"/>
          <w:szCs w:val="28"/>
          <w:lang w:val="de-DE"/>
        </w:rPr>
      </w:pPr>
    </w:p>
    <w:p w:rsidR="00C27E6E" w:rsidRPr="00DE0069" w:rsidRDefault="00C27E6E" w:rsidP="00C27E6E">
      <w:pPr>
        <w:tabs>
          <w:tab w:val="left" w:pos="540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C27E6E" w:rsidRPr="00DE0069" w:rsidRDefault="00C27E6E" w:rsidP="00C27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val="de-DE"/>
        </w:rPr>
      </w:pPr>
    </w:p>
    <w:p w:rsidR="00C27E6E" w:rsidRPr="00DE0069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de-DE"/>
        </w:rPr>
      </w:pPr>
    </w:p>
    <w:p w:rsidR="00C27E6E" w:rsidRPr="00DE0069" w:rsidRDefault="00C27E6E" w:rsidP="00C27E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C27E6E" w:rsidRPr="00DE0069" w:rsidRDefault="00C27E6E" w:rsidP="00C27E6E">
      <w:pPr>
        <w:spacing w:line="240" w:lineRule="auto"/>
        <w:ind w:left="360"/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ind w:left="360"/>
        <w:rPr>
          <w:sz w:val="24"/>
          <w:szCs w:val="24"/>
          <w:lang w:val="de-DE"/>
        </w:rPr>
      </w:pPr>
    </w:p>
    <w:p w:rsidR="00C27E6E" w:rsidRPr="00DE0069" w:rsidRDefault="00C27E6E" w:rsidP="00C27E6E">
      <w:pPr>
        <w:ind w:left="360"/>
        <w:rPr>
          <w:sz w:val="24"/>
          <w:szCs w:val="24"/>
          <w:lang w:val="de-DE"/>
        </w:rPr>
      </w:pPr>
    </w:p>
    <w:p w:rsidR="00C27E6E" w:rsidRPr="00DE0069" w:rsidRDefault="00C27E6E" w:rsidP="00C27E6E">
      <w:pPr>
        <w:ind w:left="360"/>
        <w:rPr>
          <w:sz w:val="24"/>
          <w:szCs w:val="24"/>
          <w:lang w:val="de-DE"/>
        </w:rPr>
      </w:pPr>
    </w:p>
    <w:p w:rsidR="00C27E6E" w:rsidRPr="00DE0069" w:rsidRDefault="00C27E6E" w:rsidP="00C27E6E">
      <w:pPr>
        <w:ind w:left="360"/>
        <w:rPr>
          <w:sz w:val="24"/>
          <w:szCs w:val="24"/>
          <w:lang w:val="de-DE"/>
        </w:rPr>
      </w:pPr>
    </w:p>
    <w:p w:rsidR="00C27E6E" w:rsidRPr="00DE0069" w:rsidRDefault="00C27E6E" w:rsidP="00C27E6E">
      <w:pPr>
        <w:ind w:left="360"/>
        <w:rPr>
          <w:sz w:val="24"/>
          <w:szCs w:val="24"/>
          <w:lang w:val="de-DE"/>
        </w:rPr>
      </w:pPr>
    </w:p>
    <w:p w:rsidR="00C27E6E" w:rsidRPr="00DE0069" w:rsidRDefault="00C27E6E" w:rsidP="00C27E6E">
      <w:pPr>
        <w:ind w:left="360"/>
        <w:rPr>
          <w:sz w:val="24"/>
          <w:szCs w:val="24"/>
          <w:lang w:val="de-DE"/>
        </w:rPr>
      </w:pPr>
    </w:p>
    <w:p w:rsidR="00C27E6E" w:rsidRPr="00DE0069" w:rsidRDefault="00C27E6E" w:rsidP="00C27E6E">
      <w:pPr>
        <w:ind w:left="360"/>
        <w:rPr>
          <w:sz w:val="24"/>
          <w:szCs w:val="24"/>
          <w:lang w:val="de-DE"/>
        </w:rPr>
      </w:pPr>
    </w:p>
    <w:p w:rsidR="00C27E6E" w:rsidRPr="00DE0069" w:rsidRDefault="00C27E6E" w:rsidP="00C27E6E">
      <w:pPr>
        <w:ind w:left="360"/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rPr>
          <w:sz w:val="24"/>
          <w:szCs w:val="24"/>
          <w:lang w:val="de-DE"/>
        </w:rPr>
      </w:pPr>
    </w:p>
    <w:p w:rsidR="00C27E6E" w:rsidRPr="00DE0069" w:rsidRDefault="00C27E6E" w:rsidP="00C27E6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de-DE"/>
        </w:rPr>
      </w:pPr>
    </w:p>
    <w:p w:rsidR="00C27E6E" w:rsidRPr="00DE0069" w:rsidRDefault="00C27E6E" w:rsidP="00C27E6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de-DE"/>
        </w:rPr>
      </w:pPr>
    </w:p>
    <w:p w:rsidR="00FA4EE6" w:rsidRPr="00DE0069" w:rsidRDefault="00FA4EE6">
      <w:pPr>
        <w:rPr>
          <w:lang w:val="de-DE"/>
        </w:rPr>
      </w:pPr>
    </w:p>
    <w:sectPr w:rsidR="00FA4EE6" w:rsidRPr="00DE0069" w:rsidSect="00C53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Bookman Old Style" w:hAnsi="Bookman Old Style" w:cs="Bookman Old Style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41BB"/>
    <w:multiLevelType w:val="hybridMultilevel"/>
    <w:tmpl w:val="000026E9"/>
    <w:lvl w:ilvl="0" w:tplc="000001E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bullet"/>
      <w:lvlText w:val="−−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3160EFF"/>
    <w:multiLevelType w:val="hybridMultilevel"/>
    <w:tmpl w:val="21D423E0"/>
    <w:lvl w:ilvl="0" w:tplc="D7B49CE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120340"/>
    <w:multiLevelType w:val="hybridMultilevel"/>
    <w:tmpl w:val="83CA7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746992"/>
    <w:multiLevelType w:val="hybridMultilevel"/>
    <w:tmpl w:val="8F286A7A"/>
    <w:lvl w:ilvl="0" w:tplc="745663B4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AF6508"/>
    <w:multiLevelType w:val="hybridMultilevel"/>
    <w:tmpl w:val="EC700674"/>
    <w:lvl w:ilvl="0" w:tplc="8EDE80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307A5"/>
    <w:multiLevelType w:val="hybridMultilevel"/>
    <w:tmpl w:val="20584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B4315B"/>
    <w:multiLevelType w:val="hybridMultilevel"/>
    <w:tmpl w:val="EC700674"/>
    <w:lvl w:ilvl="0" w:tplc="8EDE80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C62B0F"/>
    <w:multiLevelType w:val="hybridMultilevel"/>
    <w:tmpl w:val="78B2B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50237"/>
    <w:multiLevelType w:val="hybridMultilevel"/>
    <w:tmpl w:val="8482E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33252"/>
    <w:multiLevelType w:val="hybridMultilevel"/>
    <w:tmpl w:val="45B0E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C75625"/>
    <w:multiLevelType w:val="hybridMultilevel"/>
    <w:tmpl w:val="2536DADC"/>
    <w:lvl w:ilvl="0" w:tplc="FD60DA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E96830"/>
    <w:multiLevelType w:val="hybridMultilevel"/>
    <w:tmpl w:val="9A1EE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CA1CAB"/>
    <w:multiLevelType w:val="hybridMultilevel"/>
    <w:tmpl w:val="2166B744"/>
    <w:lvl w:ilvl="0" w:tplc="8ACAD8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B8365D"/>
    <w:multiLevelType w:val="hybridMultilevel"/>
    <w:tmpl w:val="B9AA2ED4"/>
    <w:lvl w:ilvl="0" w:tplc="88A0E7C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56031D"/>
    <w:multiLevelType w:val="hybridMultilevel"/>
    <w:tmpl w:val="EC700674"/>
    <w:lvl w:ilvl="0" w:tplc="8EDE80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5C5274"/>
    <w:multiLevelType w:val="hybridMultilevel"/>
    <w:tmpl w:val="EC700674"/>
    <w:lvl w:ilvl="0" w:tplc="8EDE80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047E15"/>
    <w:multiLevelType w:val="hybridMultilevel"/>
    <w:tmpl w:val="82ECF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7E2190"/>
    <w:multiLevelType w:val="hybridMultilevel"/>
    <w:tmpl w:val="9C829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C463AF"/>
    <w:multiLevelType w:val="hybridMultilevel"/>
    <w:tmpl w:val="B6209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6178DE"/>
    <w:multiLevelType w:val="hybridMultilevel"/>
    <w:tmpl w:val="EC700674"/>
    <w:lvl w:ilvl="0" w:tplc="8EDE80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B17465"/>
    <w:multiLevelType w:val="hybridMultilevel"/>
    <w:tmpl w:val="EE166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7352A1"/>
    <w:multiLevelType w:val="hybridMultilevel"/>
    <w:tmpl w:val="512C9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9C39D7"/>
    <w:multiLevelType w:val="hybridMultilevel"/>
    <w:tmpl w:val="CF929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99600B"/>
    <w:multiLevelType w:val="hybridMultilevel"/>
    <w:tmpl w:val="BEB6E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B00856"/>
    <w:multiLevelType w:val="hybridMultilevel"/>
    <w:tmpl w:val="9CC4B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F60D5F"/>
    <w:multiLevelType w:val="hybridMultilevel"/>
    <w:tmpl w:val="2E98F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035AF6"/>
    <w:multiLevelType w:val="hybridMultilevel"/>
    <w:tmpl w:val="C6AC4D96"/>
    <w:lvl w:ilvl="0" w:tplc="E02693F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30">
    <w:nsid w:val="5D6C5531"/>
    <w:multiLevelType w:val="hybridMultilevel"/>
    <w:tmpl w:val="EC700674"/>
    <w:lvl w:ilvl="0" w:tplc="8EDE80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D204C"/>
    <w:multiLevelType w:val="hybridMultilevel"/>
    <w:tmpl w:val="018A8692"/>
    <w:lvl w:ilvl="0" w:tplc="DB98F52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CB2AEA"/>
    <w:multiLevelType w:val="hybridMultilevel"/>
    <w:tmpl w:val="BB32F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1065A4"/>
    <w:multiLevelType w:val="hybridMultilevel"/>
    <w:tmpl w:val="0D142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3A260F"/>
    <w:multiLevelType w:val="hybridMultilevel"/>
    <w:tmpl w:val="EC700674"/>
    <w:lvl w:ilvl="0" w:tplc="8EDE80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E51ABC"/>
    <w:multiLevelType w:val="hybridMultilevel"/>
    <w:tmpl w:val="E822E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174350"/>
    <w:multiLevelType w:val="hybridMultilevel"/>
    <w:tmpl w:val="EC700674"/>
    <w:lvl w:ilvl="0" w:tplc="8EDE80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F54CE1"/>
    <w:multiLevelType w:val="hybridMultilevel"/>
    <w:tmpl w:val="0B785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2"/>
  </w:num>
  <w:num w:numId="5">
    <w:abstractNumId w:val="2"/>
  </w:num>
  <w:num w:numId="6">
    <w:abstractNumId w:val="20"/>
  </w:num>
  <w:num w:numId="7">
    <w:abstractNumId w:val="10"/>
  </w:num>
  <w:num w:numId="8">
    <w:abstractNumId w:val="26"/>
  </w:num>
  <w:num w:numId="9">
    <w:abstractNumId w:val="19"/>
  </w:num>
  <w:num w:numId="10">
    <w:abstractNumId w:val="3"/>
  </w:num>
  <w:num w:numId="11">
    <w:abstractNumId w:val="28"/>
  </w:num>
  <w:num w:numId="12">
    <w:abstractNumId w:val="35"/>
  </w:num>
  <w:num w:numId="13">
    <w:abstractNumId w:val="18"/>
  </w:num>
  <w:num w:numId="14">
    <w:abstractNumId w:val="34"/>
  </w:num>
  <w:num w:numId="15">
    <w:abstractNumId w:val="22"/>
  </w:num>
  <w:num w:numId="16">
    <w:abstractNumId w:val="31"/>
  </w:num>
  <w:num w:numId="17">
    <w:abstractNumId w:val="37"/>
  </w:num>
  <w:num w:numId="18">
    <w:abstractNumId w:val="33"/>
  </w:num>
  <w:num w:numId="19">
    <w:abstractNumId w:val="11"/>
  </w:num>
  <w:num w:numId="20">
    <w:abstractNumId w:val="24"/>
  </w:num>
  <w:num w:numId="21">
    <w:abstractNumId w:val="13"/>
  </w:num>
  <w:num w:numId="22">
    <w:abstractNumId w:val="25"/>
  </w:num>
  <w:num w:numId="23">
    <w:abstractNumId w:val="15"/>
  </w:num>
  <w:num w:numId="24">
    <w:abstractNumId w:val="4"/>
  </w:num>
  <w:num w:numId="25">
    <w:abstractNumId w:val="8"/>
  </w:num>
  <w:num w:numId="26">
    <w:abstractNumId w:val="16"/>
  </w:num>
  <w:num w:numId="27">
    <w:abstractNumId w:val="17"/>
  </w:num>
  <w:num w:numId="28">
    <w:abstractNumId w:val="36"/>
  </w:num>
  <w:num w:numId="29">
    <w:abstractNumId w:val="6"/>
  </w:num>
  <w:num w:numId="30">
    <w:abstractNumId w:val="21"/>
  </w:num>
  <w:num w:numId="31">
    <w:abstractNumId w:val="30"/>
  </w:num>
  <w:num w:numId="32">
    <w:abstractNumId w:val="7"/>
  </w:num>
  <w:num w:numId="33">
    <w:abstractNumId w:val="9"/>
  </w:num>
  <w:num w:numId="34">
    <w:abstractNumId w:val="27"/>
  </w:num>
  <w:num w:numId="35">
    <w:abstractNumId w:val="0"/>
  </w:num>
  <w:num w:numId="36">
    <w:abstractNumId w:val="1"/>
  </w:num>
  <w:num w:numId="37">
    <w:abstractNumId w:val="14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7E6E"/>
    <w:rsid w:val="00004D8D"/>
    <w:rsid w:val="00013A48"/>
    <w:rsid w:val="00015C90"/>
    <w:rsid w:val="00020614"/>
    <w:rsid w:val="0003053D"/>
    <w:rsid w:val="00040EF5"/>
    <w:rsid w:val="000430A9"/>
    <w:rsid w:val="00066B0E"/>
    <w:rsid w:val="000B5EBC"/>
    <w:rsid w:val="000B6702"/>
    <w:rsid w:val="000C1197"/>
    <w:rsid w:val="000C7AB9"/>
    <w:rsid w:val="001032E5"/>
    <w:rsid w:val="0010687D"/>
    <w:rsid w:val="001172ED"/>
    <w:rsid w:val="001374D7"/>
    <w:rsid w:val="00152FB0"/>
    <w:rsid w:val="001565D4"/>
    <w:rsid w:val="0017746B"/>
    <w:rsid w:val="00177BF6"/>
    <w:rsid w:val="00183BDE"/>
    <w:rsid w:val="00190619"/>
    <w:rsid w:val="001E2B35"/>
    <w:rsid w:val="001F0D6B"/>
    <w:rsid w:val="001F262E"/>
    <w:rsid w:val="00213810"/>
    <w:rsid w:val="002A4890"/>
    <w:rsid w:val="002B0507"/>
    <w:rsid w:val="002C4889"/>
    <w:rsid w:val="002E7ECE"/>
    <w:rsid w:val="00312459"/>
    <w:rsid w:val="00331BD6"/>
    <w:rsid w:val="00333FF6"/>
    <w:rsid w:val="003436EA"/>
    <w:rsid w:val="0037261D"/>
    <w:rsid w:val="00375296"/>
    <w:rsid w:val="003911DF"/>
    <w:rsid w:val="003A3A8B"/>
    <w:rsid w:val="003B15DD"/>
    <w:rsid w:val="003B50AD"/>
    <w:rsid w:val="003B5428"/>
    <w:rsid w:val="003B77C0"/>
    <w:rsid w:val="003C66C0"/>
    <w:rsid w:val="003E70B2"/>
    <w:rsid w:val="00400F92"/>
    <w:rsid w:val="00467153"/>
    <w:rsid w:val="00474DDA"/>
    <w:rsid w:val="004A188D"/>
    <w:rsid w:val="004A779A"/>
    <w:rsid w:val="004F5ADC"/>
    <w:rsid w:val="00502E57"/>
    <w:rsid w:val="00515073"/>
    <w:rsid w:val="005157D5"/>
    <w:rsid w:val="005901D4"/>
    <w:rsid w:val="005C4689"/>
    <w:rsid w:val="00616476"/>
    <w:rsid w:val="00637F91"/>
    <w:rsid w:val="00645EE5"/>
    <w:rsid w:val="00654F99"/>
    <w:rsid w:val="00662AC2"/>
    <w:rsid w:val="006A11BD"/>
    <w:rsid w:val="006A216C"/>
    <w:rsid w:val="006A3222"/>
    <w:rsid w:val="006F0CF2"/>
    <w:rsid w:val="006F17B0"/>
    <w:rsid w:val="0071365E"/>
    <w:rsid w:val="00747C0B"/>
    <w:rsid w:val="00750240"/>
    <w:rsid w:val="007563CB"/>
    <w:rsid w:val="007563E8"/>
    <w:rsid w:val="0076387F"/>
    <w:rsid w:val="007779EE"/>
    <w:rsid w:val="007D0B23"/>
    <w:rsid w:val="007D1884"/>
    <w:rsid w:val="007E6E9A"/>
    <w:rsid w:val="00807EC7"/>
    <w:rsid w:val="00825655"/>
    <w:rsid w:val="00853802"/>
    <w:rsid w:val="00894F34"/>
    <w:rsid w:val="00896318"/>
    <w:rsid w:val="008A477E"/>
    <w:rsid w:val="008D6A2B"/>
    <w:rsid w:val="008E0966"/>
    <w:rsid w:val="008E0D5F"/>
    <w:rsid w:val="008E32E5"/>
    <w:rsid w:val="008E3699"/>
    <w:rsid w:val="009001F6"/>
    <w:rsid w:val="0092196E"/>
    <w:rsid w:val="00940845"/>
    <w:rsid w:val="0094163F"/>
    <w:rsid w:val="00943E6D"/>
    <w:rsid w:val="00965D24"/>
    <w:rsid w:val="009849C5"/>
    <w:rsid w:val="009C46D1"/>
    <w:rsid w:val="00A12764"/>
    <w:rsid w:val="00A43EAD"/>
    <w:rsid w:val="00A64345"/>
    <w:rsid w:val="00A6468F"/>
    <w:rsid w:val="00A65E51"/>
    <w:rsid w:val="00A7377C"/>
    <w:rsid w:val="00A75B9B"/>
    <w:rsid w:val="00B06EFB"/>
    <w:rsid w:val="00B10125"/>
    <w:rsid w:val="00B12E21"/>
    <w:rsid w:val="00B21200"/>
    <w:rsid w:val="00B25D76"/>
    <w:rsid w:val="00B32786"/>
    <w:rsid w:val="00B36784"/>
    <w:rsid w:val="00B3708A"/>
    <w:rsid w:val="00B93C74"/>
    <w:rsid w:val="00B96747"/>
    <w:rsid w:val="00BD07F0"/>
    <w:rsid w:val="00BD5B92"/>
    <w:rsid w:val="00BD6B11"/>
    <w:rsid w:val="00BE430C"/>
    <w:rsid w:val="00C07DC8"/>
    <w:rsid w:val="00C224FF"/>
    <w:rsid w:val="00C27E6E"/>
    <w:rsid w:val="00C360B7"/>
    <w:rsid w:val="00C536EE"/>
    <w:rsid w:val="00C616FE"/>
    <w:rsid w:val="00C93CB6"/>
    <w:rsid w:val="00CA682F"/>
    <w:rsid w:val="00CE206F"/>
    <w:rsid w:val="00CE4C6E"/>
    <w:rsid w:val="00CE6746"/>
    <w:rsid w:val="00D619EA"/>
    <w:rsid w:val="00D90608"/>
    <w:rsid w:val="00D90B61"/>
    <w:rsid w:val="00D91DEA"/>
    <w:rsid w:val="00DB3248"/>
    <w:rsid w:val="00DB39E2"/>
    <w:rsid w:val="00DB6B76"/>
    <w:rsid w:val="00DD3B9D"/>
    <w:rsid w:val="00DE0069"/>
    <w:rsid w:val="00DF3475"/>
    <w:rsid w:val="00E32B90"/>
    <w:rsid w:val="00E54857"/>
    <w:rsid w:val="00E8697A"/>
    <w:rsid w:val="00E91F83"/>
    <w:rsid w:val="00EA0CCF"/>
    <w:rsid w:val="00F03E77"/>
    <w:rsid w:val="00F16458"/>
    <w:rsid w:val="00F35310"/>
    <w:rsid w:val="00F46F34"/>
    <w:rsid w:val="00F63227"/>
    <w:rsid w:val="00F82BAE"/>
    <w:rsid w:val="00FA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EE"/>
  </w:style>
  <w:style w:type="paragraph" w:styleId="1">
    <w:name w:val="heading 1"/>
    <w:basedOn w:val="a"/>
    <w:next w:val="a"/>
    <w:link w:val="10"/>
    <w:qFormat/>
    <w:rsid w:val="00B3708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B370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70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708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708A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7E6E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semiHidden/>
    <w:unhideWhenUsed/>
    <w:rsid w:val="00C27E6E"/>
    <w:pPr>
      <w:spacing w:after="0" w:line="360" w:lineRule="auto"/>
      <w:ind w:left="24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27E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C27E6E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Style17">
    <w:name w:val="Style17"/>
    <w:basedOn w:val="a"/>
    <w:uiPriority w:val="99"/>
    <w:rsid w:val="00C27E6E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70">
    <w:name w:val="Font Style70"/>
    <w:basedOn w:val="a0"/>
    <w:uiPriority w:val="99"/>
    <w:rsid w:val="00C27E6E"/>
    <w:rPr>
      <w:rFonts w:ascii="Times New Roman" w:hAnsi="Times New Roman" w:cs="Times New Roman" w:hint="default"/>
      <w:sz w:val="22"/>
      <w:szCs w:val="22"/>
    </w:rPr>
  </w:style>
  <w:style w:type="character" w:customStyle="1" w:styleId="FontStyle53">
    <w:name w:val="Font Style53"/>
    <w:basedOn w:val="a0"/>
    <w:uiPriority w:val="99"/>
    <w:rsid w:val="00C27E6E"/>
    <w:rPr>
      <w:rFonts w:ascii="Times New Roman" w:hAnsi="Times New Roman" w:cs="Times New Roman" w:hint="default"/>
      <w:color w:val="000000"/>
      <w:sz w:val="22"/>
      <w:szCs w:val="22"/>
    </w:rPr>
  </w:style>
  <w:style w:type="table" w:styleId="a5">
    <w:name w:val="Table Grid"/>
    <w:basedOn w:val="a1"/>
    <w:rsid w:val="00117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708A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B3708A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B3708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a6">
    <w:name w:val="caption"/>
    <w:basedOn w:val="a"/>
    <w:qFormat/>
    <w:rsid w:val="00B3708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B370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3708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Body Text"/>
    <w:basedOn w:val="a"/>
    <w:link w:val="a8"/>
    <w:rsid w:val="00B3708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B3708A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rmal (Web)"/>
    <w:basedOn w:val="a"/>
    <w:uiPriority w:val="99"/>
    <w:semiHidden/>
    <w:unhideWhenUsed/>
    <w:rsid w:val="00E86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0">
    <w:name w:val="Основной текст (11)_"/>
    <w:basedOn w:val="a0"/>
    <w:link w:val="111"/>
    <w:uiPriority w:val="99"/>
    <w:rsid w:val="00DE0069"/>
    <w:rPr>
      <w:rFonts w:ascii="Bookman Old Style" w:hAnsi="Bookman Old Style" w:cs="Bookman Old Style"/>
      <w:b/>
      <w:bCs/>
      <w:i/>
      <w:iCs/>
      <w:sz w:val="19"/>
      <w:szCs w:val="19"/>
      <w:shd w:val="clear" w:color="auto" w:fill="FFFFFF"/>
    </w:rPr>
  </w:style>
  <w:style w:type="character" w:customStyle="1" w:styleId="112">
    <w:name w:val="Основной текст (11)"/>
    <w:basedOn w:val="110"/>
    <w:uiPriority w:val="99"/>
    <w:rsid w:val="00DE0069"/>
    <w:rPr>
      <w:rFonts w:ascii="Bookman Old Style" w:hAnsi="Bookman Old Style" w:cs="Bookman Old Style"/>
      <w:b/>
      <w:bCs/>
      <w:i/>
      <w:iCs/>
      <w:sz w:val="19"/>
      <w:szCs w:val="19"/>
      <w:shd w:val="clear" w:color="auto" w:fill="FFFFFF"/>
    </w:rPr>
  </w:style>
  <w:style w:type="character" w:customStyle="1" w:styleId="12">
    <w:name w:val="Основной текст + Полужирный1"/>
    <w:basedOn w:val="a0"/>
    <w:uiPriority w:val="99"/>
    <w:rsid w:val="00DE0069"/>
    <w:rPr>
      <w:rFonts w:ascii="Bookman Old Style" w:hAnsi="Bookman Old Style" w:cs="Bookman Old Style"/>
      <w:b/>
      <w:bCs/>
      <w:spacing w:val="0"/>
      <w:sz w:val="19"/>
      <w:szCs w:val="19"/>
    </w:rPr>
  </w:style>
  <w:style w:type="character" w:customStyle="1" w:styleId="117">
    <w:name w:val="Основной текст (11)7"/>
    <w:basedOn w:val="110"/>
    <w:uiPriority w:val="99"/>
    <w:rsid w:val="00DE0069"/>
    <w:rPr>
      <w:rFonts w:ascii="Bookman Old Style" w:hAnsi="Bookman Old Style" w:cs="Bookman Old Style"/>
      <w:b/>
      <w:bCs/>
      <w:i/>
      <w:iCs/>
      <w:sz w:val="19"/>
      <w:szCs w:val="19"/>
      <w:shd w:val="clear" w:color="auto" w:fill="FFFFFF"/>
    </w:rPr>
  </w:style>
  <w:style w:type="paragraph" w:customStyle="1" w:styleId="111">
    <w:name w:val="Основной текст (11)1"/>
    <w:basedOn w:val="a"/>
    <w:link w:val="110"/>
    <w:uiPriority w:val="99"/>
    <w:rsid w:val="00DE0069"/>
    <w:pPr>
      <w:shd w:val="clear" w:color="auto" w:fill="FFFFFF"/>
      <w:spacing w:after="0" w:line="230" w:lineRule="exact"/>
      <w:jc w:val="both"/>
    </w:pPr>
    <w:rPr>
      <w:rFonts w:ascii="Bookman Old Style" w:hAnsi="Bookman Old Style" w:cs="Bookman Old Style"/>
      <w:b/>
      <w:bCs/>
      <w:i/>
      <w:iCs/>
      <w:sz w:val="19"/>
      <w:szCs w:val="19"/>
    </w:rPr>
  </w:style>
  <w:style w:type="paragraph" w:customStyle="1" w:styleId="Default">
    <w:name w:val="Default"/>
    <w:rsid w:val="00965D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72">
    <w:name w:val="Основной текст (7) + Курсив2"/>
    <w:aliases w:val="Интервал 0 pt2"/>
    <w:basedOn w:val="a0"/>
    <w:uiPriority w:val="99"/>
    <w:rsid w:val="008A477E"/>
    <w:rPr>
      <w:rFonts w:ascii="Bookman Old Style" w:hAnsi="Bookman Old Style" w:cs="Bookman Old Style"/>
      <w:i/>
      <w:iCs/>
      <w:spacing w:val="10"/>
      <w:sz w:val="16"/>
      <w:szCs w:val="1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E2D93-AE6D-4117-9CAB-6C6F10EE9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19</Pages>
  <Words>2083</Words>
  <Characters>11877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ssapo</Company>
  <LinksUpToDate>false</LinksUpToDate>
  <CharactersWithSpaces>13933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</dc:creator>
  <cp:keywords/>
  <dc:description/>
  <cp:lastModifiedBy>Администратор</cp:lastModifiedBy>
  <cp:revision>9</cp:revision>
  <cp:lastPrinted>2008-01-01T01:09:00Z</cp:lastPrinted>
  <dcterms:created xsi:type="dcterms:W3CDTF">2017-02-22T06:40:00Z</dcterms:created>
  <dcterms:modified xsi:type="dcterms:W3CDTF">2017-03-29T15:18:00Z</dcterms:modified>
</cp:coreProperties>
</file>